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351F9" w14:textId="46FCB724" w:rsidR="00ED04B4" w:rsidRPr="00070BBA" w:rsidRDefault="00ED04B4" w:rsidP="00ED04B4">
      <w:pPr>
        <w:spacing w:after="0" w:line="240" w:lineRule="auto"/>
        <w:jc w:val="center"/>
        <w:rPr>
          <w:rFonts w:ascii="Times New Roman" w:hAnsi="Times New Roman" w:cs="Times New Roman"/>
          <w:b/>
          <w:sz w:val="24"/>
          <w:szCs w:val="24"/>
          <w:lang w:val="ky-KG"/>
        </w:rPr>
      </w:pPr>
      <w:r w:rsidRPr="00070BBA">
        <w:rPr>
          <w:rFonts w:ascii="Times New Roman" w:hAnsi="Times New Roman" w:cs="Times New Roman"/>
          <w:b/>
          <w:sz w:val="24"/>
          <w:szCs w:val="24"/>
        </w:rPr>
        <w:t xml:space="preserve"> </w:t>
      </w:r>
      <w:r w:rsidR="00B177A9" w:rsidRPr="00070BBA">
        <w:rPr>
          <w:rFonts w:ascii="Times New Roman" w:hAnsi="Times New Roman" w:cs="Times New Roman"/>
          <w:b/>
          <w:sz w:val="24"/>
          <w:szCs w:val="24"/>
        </w:rPr>
        <w:t>«</w:t>
      </w:r>
      <w:r w:rsidRPr="00070BBA">
        <w:rPr>
          <w:rFonts w:ascii="Times New Roman" w:hAnsi="Times New Roman" w:cs="Times New Roman"/>
          <w:b/>
          <w:sz w:val="24"/>
          <w:szCs w:val="24"/>
          <w:lang w:val="ky-KG"/>
        </w:rPr>
        <w:t>Уюшкан кылмыштуулукка каршы аракеттенүү жөнүндө</w:t>
      </w:r>
      <w:r w:rsidR="00B177A9" w:rsidRPr="00070BBA">
        <w:rPr>
          <w:rFonts w:ascii="Times New Roman" w:hAnsi="Times New Roman" w:cs="Times New Roman"/>
          <w:b/>
          <w:sz w:val="24"/>
          <w:szCs w:val="24"/>
        </w:rPr>
        <w:t>»</w:t>
      </w:r>
      <w:r w:rsidRPr="00070BBA">
        <w:rPr>
          <w:rFonts w:ascii="Times New Roman" w:hAnsi="Times New Roman" w:cs="Times New Roman"/>
          <w:b/>
          <w:sz w:val="24"/>
          <w:szCs w:val="24"/>
          <w:lang w:val="ky-KG"/>
        </w:rPr>
        <w:t xml:space="preserve"> </w:t>
      </w:r>
    </w:p>
    <w:p w14:paraId="5E746432" w14:textId="2B04E509" w:rsidR="00ED04B4" w:rsidRPr="00070BBA" w:rsidRDefault="00ED04B4" w:rsidP="00ED04B4">
      <w:pPr>
        <w:spacing w:after="0" w:line="240" w:lineRule="auto"/>
        <w:jc w:val="center"/>
        <w:rPr>
          <w:rFonts w:ascii="Times New Roman" w:hAnsi="Times New Roman" w:cs="Times New Roman"/>
          <w:b/>
          <w:sz w:val="24"/>
          <w:szCs w:val="24"/>
          <w:lang w:val="ky-KG"/>
        </w:rPr>
      </w:pPr>
      <w:r w:rsidRPr="00070BBA">
        <w:rPr>
          <w:rFonts w:ascii="Times New Roman" w:hAnsi="Times New Roman" w:cs="Times New Roman"/>
          <w:b/>
          <w:sz w:val="24"/>
          <w:szCs w:val="24"/>
          <w:lang w:val="ky-KG"/>
        </w:rPr>
        <w:t xml:space="preserve">Кыргыз Республикасынын мыйзамынын долбооруна </w:t>
      </w:r>
    </w:p>
    <w:p w14:paraId="3234B4B2" w14:textId="77777777" w:rsidR="00ED04B4" w:rsidRPr="00070BBA" w:rsidRDefault="00ED04B4" w:rsidP="00ED04B4">
      <w:pPr>
        <w:spacing w:after="0" w:line="240" w:lineRule="auto"/>
        <w:jc w:val="center"/>
        <w:rPr>
          <w:rFonts w:ascii="Times New Roman" w:hAnsi="Times New Roman" w:cs="Times New Roman"/>
          <w:b/>
          <w:sz w:val="24"/>
          <w:szCs w:val="24"/>
          <w:lang w:val="ky-KG"/>
        </w:rPr>
      </w:pPr>
      <w:r w:rsidRPr="00070BBA">
        <w:rPr>
          <w:rFonts w:ascii="Times New Roman" w:hAnsi="Times New Roman" w:cs="Times New Roman"/>
          <w:b/>
          <w:sz w:val="24"/>
          <w:szCs w:val="24"/>
          <w:lang w:val="ky-KG"/>
        </w:rPr>
        <w:t>НЕГИЗДЕМЕ-МААЛЫМ КАТ</w:t>
      </w:r>
    </w:p>
    <w:p w14:paraId="30870D57" w14:textId="4817A0B7" w:rsidR="00B177A9" w:rsidRPr="00070BBA" w:rsidRDefault="00B177A9" w:rsidP="00070BBA">
      <w:pPr>
        <w:spacing w:after="0" w:line="240" w:lineRule="auto"/>
        <w:rPr>
          <w:rFonts w:ascii="Times New Roman" w:hAnsi="Times New Roman" w:cs="Times New Roman"/>
          <w:b/>
          <w:sz w:val="24"/>
          <w:szCs w:val="24"/>
        </w:rPr>
      </w:pPr>
    </w:p>
    <w:p w14:paraId="65F0F3A4" w14:textId="0E4949B2" w:rsidR="00ED04B4" w:rsidRPr="00070BBA" w:rsidRDefault="00ED04B4" w:rsidP="002C5093">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Кыргыз Республикасында уюшкан кылмыштуулук улуттук коопсуздукту, жашоо-тиричиликтин экономикалык жана рухий негиздерин жана коомчулуктун мындан аркы өнүгүүсүн бүлүндүрүү менен мамлекеттик институттардын жана жарандык коомдун мүмкүнчүлүктөрүн өз кызыкчылыктарында колдонгон деңгээлге жетти. </w:t>
      </w:r>
    </w:p>
    <w:p w14:paraId="5796DA78" w14:textId="5B16B311" w:rsidR="00F13B67" w:rsidRPr="00070BBA" w:rsidRDefault="005E53D6" w:rsidP="00F13B67">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Уюшкан кылмыштуулуктун тиричилик кылуусу о</w:t>
      </w:r>
      <w:r w:rsidR="00F13B67" w:rsidRPr="00070BBA">
        <w:rPr>
          <w:rFonts w:ascii="Times New Roman" w:hAnsi="Times New Roman" w:cs="Times New Roman"/>
          <w:sz w:val="24"/>
          <w:szCs w:val="24"/>
          <w:lang w:val="ky-KG"/>
        </w:rPr>
        <w:t xml:space="preserve">луттуу каржылык ресурстарга ээ </w:t>
      </w:r>
      <w:r w:rsidRPr="00070BBA">
        <w:rPr>
          <w:rFonts w:ascii="Times New Roman" w:hAnsi="Times New Roman" w:cs="Times New Roman"/>
          <w:sz w:val="24"/>
          <w:szCs w:val="24"/>
          <w:lang w:val="ky-KG"/>
        </w:rPr>
        <w:t>болгон криминалдык жамааттар сы</w:t>
      </w:r>
      <w:r w:rsidR="00F13B67" w:rsidRPr="00070BBA">
        <w:rPr>
          <w:rFonts w:ascii="Times New Roman" w:hAnsi="Times New Roman" w:cs="Times New Roman"/>
          <w:sz w:val="24"/>
          <w:szCs w:val="24"/>
          <w:lang w:val="ky-KG"/>
        </w:rPr>
        <w:t>яктуу эле коррупциясыз болушу мүмкүн эмес, өз максаттарына жетүү үчүн мамлекеттик бийлик жана жергиликтүү өзүн өзү башкаруу   органындагы корруциялашкан кызматтык адамдарды к</w:t>
      </w:r>
      <w:r w:rsidRPr="00070BBA">
        <w:rPr>
          <w:rFonts w:ascii="Times New Roman" w:hAnsi="Times New Roman" w:cs="Times New Roman"/>
          <w:sz w:val="24"/>
          <w:szCs w:val="24"/>
          <w:lang w:val="ky-KG"/>
        </w:rPr>
        <w:t>олдонуп, шайлануучу органдарга</w:t>
      </w:r>
      <w:r w:rsidR="00F13B67" w:rsidRPr="00070BBA">
        <w:rPr>
          <w:rFonts w:ascii="Times New Roman" w:hAnsi="Times New Roman" w:cs="Times New Roman"/>
          <w:sz w:val="24"/>
          <w:szCs w:val="24"/>
          <w:lang w:val="ky-KG"/>
        </w:rPr>
        <w:t xml:space="preserve"> жана мамлекеттик бийлик органдарына өз мүчөлөрүн ки</w:t>
      </w:r>
      <w:r w:rsidRPr="00070BBA">
        <w:rPr>
          <w:rFonts w:ascii="Times New Roman" w:hAnsi="Times New Roman" w:cs="Times New Roman"/>
          <w:sz w:val="24"/>
          <w:szCs w:val="24"/>
          <w:lang w:val="ky-KG"/>
        </w:rPr>
        <w:t xml:space="preserve">ргизүүнү уюштурууга аракет кылып жатат. </w:t>
      </w:r>
    </w:p>
    <w:p w14:paraId="1E59A446" w14:textId="1FA94519" w:rsidR="00746110" w:rsidRPr="00070BBA" w:rsidRDefault="005E53D6" w:rsidP="002C5093">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Мындай шартта уюшкан кылмыштуулукка каршы аракеттенүү боюнча укуктук база болбосо, терроризм, экстремизм, коррупция менен күрөшүүдө мызамдар натыйжалуу болбойт. </w:t>
      </w:r>
      <w:r w:rsidR="00FD2AF4" w:rsidRPr="00070BBA">
        <w:rPr>
          <w:rFonts w:ascii="Times New Roman" w:hAnsi="Times New Roman" w:cs="Times New Roman"/>
          <w:sz w:val="24"/>
          <w:szCs w:val="24"/>
          <w:lang w:val="ky-KG"/>
        </w:rPr>
        <w:t xml:space="preserve">Уюшкан топтордун жана кылмыштуу уюмдардын </w:t>
      </w:r>
      <w:r w:rsidR="00746110" w:rsidRPr="00070BBA">
        <w:rPr>
          <w:rFonts w:ascii="Times New Roman" w:hAnsi="Times New Roman" w:cs="Times New Roman"/>
          <w:sz w:val="24"/>
          <w:szCs w:val="24"/>
          <w:lang w:val="ky-KG"/>
        </w:rPr>
        <w:t>кылмыштуу жоруктары менен күрөшүү, биринчи кезекте, алар менен түздөн-түз күрөш жүргүзүүчү ыйгарым укуктуу органдарга мүмкүнчүлүк берүү , алдын алуу мүнөздөгү бардык чараларды натыйжалуу колдонуу зарыл.</w:t>
      </w:r>
    </w:p>
    <w:p w14:paraId="4426C173" w14:textId="77777777" w:rsidR="00E11EA7" w:rsidRPr="00070BBA" w:rsidRDefault="009728C3" w:rsidP="00E11EA7">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Учурдагы кылмыштуу түзүлүштөрдүн уюшуу мүнөзү көп функциялуу жана республиканын же аймактардын деңгээлинде гана эмес, кеңир жайылган,  конспирацияланган кылмыштар менен байланышкан улут</w:t>
      </w:r>
      <w:r w:rsidR="007A16B5" w:rsidRPr="00070BBA">
        <w:rPr>
          <w:rFonts w:ascii="Times New Roman" w:hAnsi="Times New Roman" w:cs="Times New Roman"/>
          <w:sz w:val="24"/>
          <w:szCs w:val="24"/>
          <w:lang w:val="ky-KG"/>
        </w:rPr>
        <w:t>тар</w:t>
      </w:r>
      <w:r w:rsidRPr="00070BBA">
        <w:rPr>
          <w:rFonts w:ascii="Times New Roman" w:hAnsi="Times New Roman" w:cs="Times New Roman"/>
          <w:sz w:val="24"/>
          <w:szCs w:val="24"/>
          <w:lang w:val="ky-KG"/>
        </w:rPr>
        <w:t xml:space="preserve"> аралык</w:t>
      </w:r>
      <w:r w:rsidR="007A16B5" w:rsidRPr="00070BBA">
        <w:rPr>
          <w:rFonts w:ascii="Times New Roman" w:hAnsi="Times New Roman" w:cs="Times New Roman"/>
          <w:sz w:val="24"/>
          <w:szCs w:val="24"/>
          <w:lang w:val="ky-KG"/>
        </w:rPr>
        <w:t xml:space="preserve"> уюшкан кылмыштуулукка формасына (бангизат бизнеси, экстримизм, коррупция, аткезчилик, адам, курал сатуу жана маалыматтык технологиялар менен байланыштуу) ээ болот.    </w:t>
      </w:r>
    </w:p>
    <w:p w14:paraId="4F010742" w14:textId="4A193583" w:rsidR="002C5093" w:rsidRPr="00070BBA" w:rsidRDefault="007A16B5" w:rsidP="00E11EA7">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Кыргызстанда масштабдуу жүргүзүлгөн</w:t>
      </w:r>
      <w:r w:rsidR="00705B8D" w:rsidRPr="00070BBA">
        <w:rPr>
          <w:rFonts w:ascii="Times New Roman" w:hAnsi="Times New Roman" w:cs="Times New Roman"/>
          <w:sz w:val="24"/>
          <w:szCs w:val="24"/>
          <w:lang w:val="ky-KG"/>
        </w:rPr>
        <w:t>,</w:t>
      </w:r>
      <w:r w:rsidRPr="00070BBA">
        <w:rPr>
          <w:rFonts w:ascii="Times New Roman" w:hAnsi="Times New Roman" w:cs="Times New Roman"/>
          <w:sz w:val="24"/>
          <w:szCs w:val="24"/>
          <w:lang w:val="ky-KG"/>
        </w:rPr>
        <w:t xml:space="preserve"> </w:t>
      </w:r>
      <w:r w:rsidR="00705B8D" w:rsidRPr="00070BBA">
        <w:rPr>
          <w:rFonts w:ascii="Times New Roman" w:hAnsi="Times New Roman" w:cs="Times New Roman"/>
          <w:sz w:val="24"/>
          <w:szCs w:val="24"/>
          <w:lang w:val="ky-KG"/>
        </w:rPr>
        <w:t xml:space="preserve">жыйынтыгы боюнча жаңы кодекстер (Жазык кодекси, Жазык-процесстик кодекси, Жоруктар жөнүндө кодекс жана башка) кабыл алынган </w:t>
      </w:r>
      <w:r w:rsidRPr="00070BBA">
        <w:rPr>
          <w:rFonts w:ascii="Times New Roman" w:hAnsi="Times New Roman" w:cs="Times New Roman"/>
          <w:sz w:val="24"/>
          <w:szCs w:val="24"/>
          <w:lang w:val="ky-KG"/>
        </w:rPr>
        <w:t>соттук-укуктук реформа</w:t>
      </w:r>
      <w:r w:rsidR="00705B8D" w:rsidRPr="00070BBA">
        <w:rPr>
          <w:rFonts w:ascii="Times New Roman" w:hAnsi="Times New Roman" w:cs="Times New Roman"/>
          <w:sz w:val="24"/>
          <w:szCs w:val="24"/>
          <w:lang w:val="ky-KG"/>
        </w:rPr>
        <w:t xml:space="preserve">ларды жүргүзүүгө байланыштуу </w:t>
      </w:r>
      <w:r w:rsidR="00705B8D" w:rsidRPr="00070BBA">
        <w:rPr>
          <w:rFonts w:ascii="Times New Roman" w:eastAsia="Calibri" w:hAnsi="Times New Roman" w:cs="Times New Roman"/>
          <w:b/>
          <w:sz w:val="24"/>
          <w:szCs w:val="24"/>
          <w:lang w:val="ky-KG"/>
        </w:rPr>
        <w:t>“</w:t>
      </w:r>
      <w:r w:rsidR="00705B8D" w:rsidRPr="00070BBA">
        <w:rPr>
          <w:rFonts w:ascii="Times New Roman" w:hAnsi="Times New Roman" w:cs="Times New Roman"/>
          <w:sz w:val="24"/>
          <w:szCs w:val="24"/>
          <w:lang w:val="ky-KG"/>
        </w:rPr>
        <w:t xml:space="preserve">Уюшкан кылмыштуулукка каршы аракеттенүү жөнүндө” КРдин мыйзамын кайра карап чыгуу зарылдыгы жаралды. </w:t>
      </w:r>
      <w:r w:rsidRPr="00070BBA">
        <w:rPr>
          <w:rFonts w:ascii="Times New Roman" w:hAnsi="Times New Roman" w:cs="Times New Roman"/>
          <w:sz w:val="24"/>
          <w:szCs w:val="24"/>
          <w:lang w:val="ky-KG"/>
        </w:rPr>
        <w:t xml:space="preserve">  </w:t>
      </w:r>
    </w:p>
    <w:p w14:paraId="26062842" w14:textId="006B4B0D" w:rsidR="00705B8D" w:rsidRPr="00070BBA" w:rsidRDefault="00705B8D" w:rsidP="00705B8D">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Өзгөртүүлөрдүн көпчүлүк саны Жазык кодексиндеги уюшкан кылмыштуу топтор жана кылмыштуу уюмдар түшүнүктөрүн калыптандыруу бөлүгүнө киргизилди. Уюшкан кылмыштуу топтор жана кылмыштуу уюмдар тарабынан жасалган кылмыштарды квалификациялоо эрежелери өзгөрүлдү.    </w:t>
      </w:r>
    </w:p>
    <w:p w14:paraId="4D166701" w14:textId="5B20B192" w:rsidR="003B20DB" w:rsidRPr="00070BBA" w:rsidRDefault="003B20DB" w:rsidP="00E11EA7">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2013-жылы алдын ала таасир этүү чараларын жана даттануу тартибин иштеп чыккан учурда процессуалдык коштоо жол-жоболору жок болгондугуна байланыштуу </w:t>
      </w:r>
      <w:r w:rsidRPr="00070BBA">
        <w:rPr>
          <w:rFonts w:ascii="Times New Roman" w:eastAsia="Calibri" w:hAnsi="Times New Roman" w:cs="Times New Roman"/>
          <w:b/>
          <w:sz w:val="24"/>
          <w:szCs w:val="24"/>
          <w:lang w:val="ky-KG"/>
        </w:rPr>
        <w:t>“</w:t>
      </w:r>
      <w:r w:rsidRPr="00070BBA">
        <w:rPr>
          <w:rFonts w:ascii="Times New Roman" w:hAnsi="Times New Roman" w:cs="Times New Roman"/>
          <w:sz w:val="24"/>
          <w:szCs w:val="24"/>
          <w:lang w:val="ky-KG"/>
        </w:rPr>
        <w:t>Уюшкан кылмыштуулукка каршы аракет</w:t>
      </w:r>
      <w:r w:rsidR="00E11EA7" w:rsidRPr="00070BBA">
        <w:rPr>
          <w:rFonts w:ascii="Times New Roman" w:hAnsi="Times New Roman" w:cs="Times New Roman"/>
          <w:sz w:val="24"/>
          <w:szCs w:val="24"/>
          <w:lang w:val="ky-KG"/>
        </w:rPr>
        <w:t>тенүү</w:t>
      </w:r>
      <w:r w:rsidRPr="00070BBA">
        <w:rPr>
          <w:rFonts w:ascii="Times New Roman" w:hAnsi="Times New Roman" w:cs="Times New Roman"/>
          <w:sz w:val="24"/>
          <w:szCs w:val="24"/>
          <w:lang w:val="ky-KG"/>
        </w:rPr>
        <w:t xml:space="preserve"> жөнүндө” Кыргыз Республикасынын колдонуудагы Мыйзамы   толук кандуу ишке ашырылган эмес. Буга Кыргыз Республикасынын Жогорку сотунун Конституциялык палатасынын 2016-жылдын 2-ноябрындагы №6-ч чечими менен көңүл бурулган. </w:t>
      </w:r>
    </w:p>
    <w:p w14:paraId="6304C562" w14:textId="4053A384" w:rsidR="003B20DB" w:rsidRPr="00070BBA" w:rsidRDefault="003B20DB" w:rsidP="00E11EA7">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Мындан тышкары, Кыргыз Республикасынын Жогорку Кеңешинин Укук тартиби, кылмыштуулук менен күрөшүү жана коррупцияга каршы аракеттенүү боюнча комитетинин </w:t>
      </w:r>
      <w:r w:rsidR="002E16E0" w:rsidRPr="00070BBA">
        <w:rPr>
          <w:rFonts w:ascii="Times New Roman" w:hAnsi="Times New Roman" w:cs="Times New Roman"/>
          <w:sz w:val="24"/>
          <w:szCs w:val="24"/>
          <w:lang w:val="ky-KG"/>
        </w:rPr>
        <w:t xml:space="preserve">2018 жана 2020-жылдардагы </w:t>
      </w:r>
      <w:r w:rsidRPr="00070BBA">
        <w:rPr>
          <w:rFonts w:ascii="Times New Roman" w:hAnsi="Times New Roman" w:cs="Times New Roman"/>
          <w:sz w:val="24"/>
          <w:szCs w:val="24"/>
          <w:lang w:val="ky-KG"/>
        </w:rPr>
        <w:t>чечими менен Кыргыз Республикасынын Өкмөтү</w:t>
      </w:r>
      <w:r w:rsidR="002E16E0" w:rsidRPr="00070BBA">
        <w:rPr>
          <w:rFonts w:ascii="Times New Roman" w:hAnsi="Times New Roman" w:cs="Times New Roman"/>
          <w:sz w:val="24"/>
          <w:szCs w:val="24"/>
          <w:lang w:val="ky-KG"/>
        </w:rPr>
        <w:t>нө</w:t>
      </w:r>
      <w:r w:rsidRPr="00070BBA">
        <w:rPr>
          <w:rFonts w:ascii="Times New Roman" w:hAnsi="Times New Roman" w:cs="Times New Roman"/>
          <w:sz w:val="24"/>
          <w:szCs w:val="24"/>
          <w:lang w:val="ky-KG"/>
        </w:rPr>
        <w:t xml:space="preserve"> жогоруда көрсөтүлгөн Кыргыз Республикасынын Жогорку сотунун Ко</w:t>
      </w:r>
      <w:r w:rsidR="002E16E0" w:rsidRPr="00070BBA">
        <w:rPr>
          <w:rFonts w:ascii="Times New Roman" w:hAnsi="Times New Roman" w:cs="Times New Roman"/>
          <w:sz w:val="24"/>
          <w:szCs w:val="24"/>
          <w:lang w:val="ky-KG"/>
        </w:rPr>
        <w:t>нституц</w:t>
      </w:r>
      <w:r w:rsidRPr="00070BBA">
        <w:rPr>
          <w:rFonts w:ascii="Times New Roman" w:hAnsi="Times New Roman" w:cs="Times New Roman"/>
          <w:sz w:val="24"/>
          <w:szCs w:val="24"/>
          <w:lang w:val="ky-KG"/>
        </w:rPr>
        <w:t xml:space="preserve">иялык палатасынын </w:t>
      </w:r>
      <w:r w:rsidR="002E16E0" w:rsidRPr="00070BBA">
        <w:rPr>
          <w:rFonts w:ascii="Times New Roman" w:hAnsi="Times New Roman" w:cs="Times New Roman"/>
          <w:sz w:val="24"/>
          <w:szCs w:val="24"/>
          <w:lang w:val="ky-KG"/>
        </w:rPr>
        <w:t xml:space="preserve">чечимин ишке ашыруу максатында Кыргыз Республикасынын мыйзам актыларына тиешелүү өзгөртүүлөрдү киргизүү тапшырылган. </w:t>
      </w:r>
    </w:p>
    <w:p w14:paraId="6CBBEF7A" w14:textId="1D83AC46" w:rsidR="002C5093" w:rsidRPr="00070BBA" w:rsidRDefault="002E16E0" w:rsidP="00E11EA7">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Жогоруда көрсөтүлгөндөрдүн баары бул мыйзам долбоорун ииштеп чыгуу үчүн негиз болду. </w:t>
      </w:r>
    </w:p>
    <w:p w14:paraId="3149097C" w14:textId="68CA48DB" w:rsidR="002E16E0" w:rsidRPr="00070BBA" w:rsidRDefault="002E16E0" w:rsidP="002A0AAB">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Ошентип, Кыргыз Республикасынын Өкмөтүнүн 2020-жылдын 24-июнундагы №68 буюрмасына ылайык жүргүзүлүп жаткан соттук-укуктук реформаны эске алуу </w:t>
      </w:r>
      <w:r w:rsidRPr="00070BBA">
        <w:rPr>
          <w:rFonts w:ascii="Times New Roman" w:hAnsi="Times New Roman" w:cs="Times New Roman"/>
          <w:sz w:val="24"/>
          <w:szCs w:val="24"/>
          <w:lang w:val="ky-KG"/>
        </w:rPr>
        <w:lastRenderedPageBreak/>
        <w:t>менен Мыйзамдын жаңы долбоорун даярдоо боюнча ведомств</w:t>
      </w:r>
      <w:r w:rsidR="002A0AAB" w:rsidRPr="00070BBA">
        <w:rPr>
          <w:rFonts w:ascii="Times New Roman" w:hAnsi="Times New Roman" w:cs="Times New Roman"/>
          <w:sz w:val="24"/>
          <w:szCs w:val="24"/>
          <w:lang w:val="ky-KG"/>
        </w:rPr>
        <w:t>олор аралык жумушчу топ түзүлгөн</w:t>
      </w:r>
      <w:r w:rsidRPr="00070BBA">
        <w:rPr>
          <w:rFonts w:ascii="Times New Roman" w:hAnsi="Times New Roman" w:cs="Times New Roman"/>
          <w:sz w:val="24"/>
          <w:szCs w:val="24"/>
          <w:lang w:val="ky-KG"/>
        </w:rPr>
        <w:t xml:space="preserve">. </w:t>
      </w:r>
      <w:r w:rsidR="00E11EA7" w:rsidRPr="00070BBA">
        <w:rPr>
          <w:rFonts w:ascii="Times New Roman" w:hAnsi="Times New Roman" w:cs="Times New Roman"/>
          <w:sz w:val="24"/>
          <w:szCs w:val="24"/>
          <w:lang w:val="ky-KG"/>
        </w:rPr>
        <w:t xml:space="preserve"> </w:t>
      </w:r>
    </w:p>
    <w:p w14:paraId="3F5419E9" w14:textId="5B23495D" w:rsidR="002E16E0" w:rsidRPr="00070BBA" w:rsidRDefault="002E16E0" w:rsidP="002E16E0">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Ушуга байланыштуу, мыйзам чыгаруучу жана атк</w:t>
      </w:r>
      <w:r w:rsidR="00E11EA7" w:rsidRPr="00070BBA">
        <w:rPr>
          <w:rFonts w:ascii="Times New Roman" w:hAnsi="Times New Roman" w:cs="Times New Roman"/>
          <w:sz w:val="24"/>
          <w:szCs w:val="24"/>
          <w:lang w:val="ky-KG"/>
        </w:rPr>
        <w:t>аруучу бийлик бутактарына кирүү</w:t>
      </w:r>
      <w:r w:rsidR="00530864" w:rsidRPr="00070BBA">
        <w:rPr>
          <w:rFonts w:ascii="Times New Roman" w:hAnsi="Times New Roman" w:cs="Times New Roman"/>
          <w:sz w:val="24"/>
          <w:szCs w:val="24"/>
          <w:lang w:val="ky-KG"/>
        </w:rPr>
        <w:t xml:space="preserve"> жолу менен</w:t>
      </w:r>
      <w:r w:rsidRPr="00070BBA">
        <w:rPr>
          <w:rFonts w:ascii="Times New Roman" w:hAnsi="Times New Roman" w:cs="Times New Roman"/>
          <w:sz w:val="24"/>
          <w:szCs w:val="24"/>
          <w:lang w:val="ky-KG"/>
        </w:rPr>
        <w:t xml:space="preserve"> мамлекеттик башкарууга таасир этүү тобокелдиктерин азайтуу максатында уюшкан кылмыштуулукка каршы күрөшүүнүн жаңы механизмдерин иште</w:t>
      </w:r>
      <w:r w:rsidR="00530864" w:rsidRPr="00070BBA">
        <w:rPr>
          <w:rFonts w:ascii="Times New Roman" w:hAnsi="Times New Roman" w:cs="Times New Roman"/>
          <w:sz w:val="24"/>
          <w:szCs w:val="24"/>
          <w:lang w:val="ky-KG"/>
        </w:rPr>
        <w:t>п чыгуу зарылчылыгы келип чыкты</w:t>
      </w:r>
      <w:r w:rsidRPr="00070BBA">
        <w:rPr>
          <w:rFonts w:ascii="Times New Roman" w:hAnsi="Times New Roman" w:cs="Times New Roman"/>
          <w:sz w:val="24"/>
          <w:szCs w:val="24"/>
          <w:lang w:val="ky-KG"/>
        </w:rPr>
        <w:t>.</w:t>
      </w:r>
    </w:p>
    <w:p w14:paraId="0BAAC230" w14:textId="736A7790" w:rsidR="00530864" w:rsidRPr="00070BBA" w:rsidRDefault="00530864" w:rsidP="00530864">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Мыйзам долбоорун иштеп чыгууда Россия Федерациясынын, Казакстан, Литва Республикаларынын экстремизмге каршы аракеттенүү жөнүндө мыйзамдары, 2007-жылы кабыл алынган “Уюшкан кылмыштуулукка кар</w:t>
      </w:r>
      <w:r w:rsidR="00EC347F" w:rsidRPr="00070BBA">
        <w:rPr>
          <w:rFonts w:ascii="Times New Roman" w:hAnsi="Times New Roman" w:cs="Times New Roman"/>
          <w:sz w:val="24"/>
          <w:szCs w:val="24"/>
          <w:lang w:val="ky-KG"/>
        </w:rPr>
        <w:t xml:space="preserve">шы аракеттенүү жөнүндө” моделдик </w:t>
      </w:r>
      <w:r w:rsidRPr="00070BBA">
        <w:rPr>
          <w:rFonts w:ascii="Times New Roman" w:hAnsi="Times New Roman" w:cs="Times New Roman"/>
          <w:sz w:val="24"/>
          <w:szCs w:val="24"/>
          <w:lang w:val="ky-KG"/>
        </w:rPr>
        <w:t xml:space="preserve"> М</w:t>
      </w:r>
      <w:r w:rsidR="00EC347F" w:rsidRPr="00070BBA">
        <w:rPr>
          <w:rFonts w:ascii="Times New Roman" w:hAnsi="Times New Roman" w:cs="Times New Roman"/>
          <w:sz w:val="24"/>
          <w:szCs w:val="24"/>
          <w:lang w:val="ky-KG"/>
        </w:rPr>
        <w:t>ыйзам</w:t>
      </w:r>
      <w:r w:rsidRPr="00070BBA">
        <w:rPr>
          <w:rFonts w:ascii="Times New Roman" w:hAnsi="Times New Roman" w:cs="Times New Roman"/>
          <w:sz w:val="24"/>
          <w:szCs w:val="24"/>
          <w:lang w:val="ky-KG"/>
        </w:rPr>
        <w:t>, эл аралык конвенциялар жана Кыргыз Ре</w:t>
      </w:r>
      <w:r w:rsidR="00E11EA7" w:rsidRPr="00070BBA">
        <w:rPr>
          <w:rFonts w:ascii="Times New Roman" w:hAnsi="Times New Roman" w:cs="Times New Roman"/>
          <w:sz w:val="24"/>
          <w:szCs w:val="24"/>
          <w:lang w:val="ky-KG"/>
        </w:rPr>
        <w:t>спубликасы катышуучу болуп эсеп</w:t>
      </w:r>
      <w:r w:rsidRPr="00070BBA">
        <w:rPr>
          <w:rFonts w:ascii="Times New Roman" w:hAnsi="Times New Roman" w:cs="Times New Roman"/>
          <w:sz w:val="24"/>
          <w:szCs w:val="24"/>
          <w:lang w:val="ky-KG"/>
        </w:rPr>
        <w:t>телген башка эл</w:t>
      </w:r>
      <w:r w:rsidR="00EC347F" w:rsidRPr="00070BBA">
        <w:rPr>
          <w:rFonts w:ascii="Times New Roman" w:hAnsi="Times New Roman" w:cs="Times New Roman"/>
          <w:sz w:val="24"/>
          <w:szCs w:val="24"/>
          <w:lang w:val="ky-KG"/>
        </w:rPr>
        <w:t xml:space="preserve"> аралык келишимдер эске алынды</w:t>
      </w:r>
      <w:r w:rsidRPr="00070BBA">
        <w:rPr>
          <w:rFonts w:ascii="Times New Roman" w:hAnsi="Times New Roman" w:cs="Times New Roman"/>
          <w:sz w:val="24"/>
          <w:szCs w:val="24"/>
          <w:lang w:val="ky-KG"/>
        </w:rPr>
        <w:t xml:space="preserve">. </w:t>
      </w:r>
    </w:p>
    <w:p w14:paraId="27E2E0A9" w14:textId="60726842" w:rsidR="00EC347F" w:rsidRPr="00070BBA" w:rsidRDefault="00EC347F" w:rsidP="008832A2">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Долбоор Кыргыз Республикасынын Өкмөтүнүн Аппаратынын, Кыргыз Республикасынын Ички иштер министрлигинин, Кыргыз Республикасынын Улуттук коопсуздук мамлекеттик комитетинин, Кыргыз Республикасынын Башкы прокуратурасынын, </w:t>
      </w:r>
      <w:r w:rsidR="002A0AAB" w:rsidRPr="00070BBA">
        <w:rPr>
          <w:rFonts w:ascii="Times New Roman" w:hAnsi="Times New Roman" w:cs="Times New Roman"/>
          <w:sz w:val="24"/>
          <w:szCs w:val="24"/>
          <w:lang w:val="ky-KG"/>
        </w:rPr>
        <w:t xml:space="preserve">Кыргыз </w:t>
      </w:r>
      <w:r w:rsidRPr="00070BBA">
        <w:rPr>
          <w:rFonts w:ascii="Times New Roman" w:hAnsi="Times New Roman" w:cs="Times New Roman"/>
          <w:sz w:val="24"/>
          <w:szCs w:val="24"/>
          <w:lang w:val="ky-KG"/>
        </w:rPr>
        <w:t>Республикасынын Өкмөтүнө караштуу Экономикалык кылмыштуулукка каршы күрөшүү боюнча мамлекеттик кызматын</w:t>
      </w:r>
      <w:r w:rsidR="008832A2" w:rsidRPr="00070BBA">
        <w:rPr>
          <w:rFonts w:ascii="Times New Roman" w:hAnsi="Times New Roman" w:cs="Times New Roman"/>
          <w:sz w:val="24"/>
          <w:szCs w:val="24"/>
          <w:lang w:val="ky-KG"/>
        </w:rPr>
        <w:t xml:space="preserve">ын, </w:t>
      </w:r>
      <w:r w:rsidRPr="00070BBA">
        <w:rPr>
          <w:rFonts w:ascii="Times New Roman" w:hAnsi="Times New Roman" w:cs="Times New Roman"/>
          <w:sz w:val="24"/>
          <w:szCs w:val="24"/>
          <w:lang w:val="ky-KG"/>
        </w:rPr>
        <w:t>Кыргыз Республикасынын Өкмөтүнө караштуу Мамлекеттик жаза аткаруу кызматынын,</w:t>
      </w:r>
      <w:r w:rsidR="008832A2" w:rsidRPr="00070BBA">
        <w:rPr>
          <w:rFonts w:ascii="Times New Roman" w:hAnsi="Times New Roman" w:cs="Times New Roman"/>
          <w:sz w:val="24"/>
          <w:szCs w:val="24"/>
          <w:lang w:val="ky-KG"/>
        </w:rPr>
        <w:t xml:space="preserve"> Кыргыз Республикасынын Өкмөтүнө караштуу Мамлекеттик бажы кызматынын өкүлдөрүнүн жана </w:t>
      </w:r>
      <w:r w:rsidRPr="00070BBA">
        <w:rPr>
          <w:rFonts w:ascii="Times New Roman" w:hAnsi="Times New Roman" w:cs="Times New Roman"/>
          <w:sz w:val="24"/>
          <w:szCs w:val="24"/>
          <w:lang w:val="ky-KG"/>
        </w:rPr>
        <w:t xml:space="preserve">Кыргыз Республикасынын Премьер-министринин </w:t>
      </w:r>
      <w:r w:rsidR="008832A2" w:rsidRPr="00070BBA">
        <w:rPr>
          <w:rFonts w:ascii="Times New Roman" w:hAnsi="Times New Roman" w:cs="Times New Roman"/>
          <w:sz w:val="24"/>
          <w:szCs w:val="24"/>
          <w:lang w:val="ky-KG"/>
        </w:rPr>
        <w:t>2019-жылдын 25-февралындагы №99 буйрмасы менен түзүлгөн</w:t>
      </w:r>
      <w:r w:rsidRPr="00070BBA">
        <w:rPr>
          <w:rFonts w:ascii="Times New Roman" w:hAnsi="Times New Roman" w:cs="Times New Roman"/>
          <w:sz w:val="24"/>
          <w:szCs w:val="24"/>
          <w:lang w:val="ky-KG"/>
        </w:rPr>
        <w:t xml:space="preserve"> эксперттик жумушчу топтун мүчөлөрүнүн түздөн-түз к</w:t>
      </w:r>
      <w:r w:rsidR="008832A2" w:rsidRPr="00070BBA">
        <w:rPr>
          <w:rFonts w:ascii="Times New Roman" w:hAnsi="Times New Roman" w:cs="Times New Roman"/>
          <w:sz w:val="24"/>
          <w:szCs w:val="24"/>
          <w:lang w:val="ky-KG"/>
        </w:rPr>
        <w:t xml:space="preserve">атышуусу менен иштелип чыкты. </w:t>
      </w:r>
      <w:r w:rsidRPr="00070BBA">
        <w:rPr>
          <w:rFonts w:ascii="Times New Roman" w:hAnsi="Times New Roman" w:cs="Times New Roman"/>
          <w:sz w:val="24"/>
          <w:szCs w:val="24"/>
          <w:lang w:val="ky-KG"/>
        </w:rPr>
        <w:t xml:space="preserve"> </w:t>
      </w:r>
    </w:p>
    <w:p w14:paraId="3A318C1A" w14:textId="77777777" w:rsidR="00AA065A" w:rsidRPr="00070BBA" w:rsidRDefault="00E649D1" w:rsidP="00AA065A">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Мыйзамдын долбоорунун</w:t>
      </w:r>
      <w:r w:rsidR="00710BB4" w:rsidRPr="00070BBA">
        <w:rPr>
          <w:rFonts w:ascii="Times New Roman" w:hAnsi="Times New Roman" w:cs="Times New Roman"/>
          <w:sz w:val="24"/>
          <w:szCs w:val="24"/>
          <w:lang w:val="ky-KG"/>
        </w:rPr>
        <w:t xml:space="preserve"> негизги багыты – уюшкан кылмыштуу иш-аракеттерди алдын алуунун жол-жоболорун иштеп чыгуу. Бул мы</w:t>
      </w:r>
      <w:r w:rsidR="007E01F1" w:rsidRPr="00070BBA">
        <w:rPr>
          <w:rFonts w:ascii="Times New Roman" w:hAnsi="Times New Roman" w:cs="Times New Roman"/>
          <w:sz w:val="24"/>
          <w:szCs w:val="24"/>
          <w:lang w:val="ky-KG"/>
        </w:rPr>
        <w:t>йзамдын долбоору алдын алуу мүнөзүнө ээ</w:t>
      </w:r>
      <w:r w:rsidR="00710BB4" w:rsidRPr="00070BBA">
        <w:rPr>
          <w:rFonts w:ascii="Times New Roman" w:hAnsi="Times New Roman" w:cs="Times New Roman"/>
          <w:sz w:val="24"/>
          <w:szCs w:val="24"/>
          <w:lang w:val="ky-KG"/>
        </w:rPr>
        <w:t xml:space="preserve">, башкача айтканда, бардык жүргүзүлгөн иш-чаралар адам тарабынан </w:t>
      </w:r>
      <w:r w:rsidR="007E01F1" w:rsidRPr="00070BBA">
        <w:rPr>
          <w:rFonts w:ascii="Times New Roman" w:hAnsi="Times New Roman" w:cs="Times New Roman"/>
          <w:sz w:val="24"/>
          <w:szCs w:val="24"/>
          <w:lang w:val="ky-KG"/>
        </w:rPr>
        <w:t xml:space="preserve">жоруктун </w:t>
      </w:r>
      <w:r w:rsidR="00710BB4" w:rsidRPr="00070BBA">
        <w:rPr>
          <w:rFonts w:ascii="Times New Roman" w:hAnsi="Times New Roman" w:cs="Times New Roman"/>
          <w:sz w:val="24"/>
          <w:szCs w:val="24"/>
          <w:lang w:val="ky-KG"/>
        </w:rPr>
        <w:t xml:space="preserve">уюшкан топтордун жана кылмыштуу уюмдардын курамында же  кызыкчылыгында </w:t>
      </w:r>
      <w:r w:rsidR="00AA065A" w:rsidRPr="00070BBA">
        <w:rPr>
          <w:rFonts w:ascii="Times New Roman" w:hAnsi="Times New Roman" w:cs="Times New Roman"/>
          <w:sz w:val="24"/>
          <w:szCs w:val="24"/>
          <w:lang w:val="ky-KG"/>
        </w:rPr>
        <w:t>жасалышына чейин</w:t>
      </w:r>
      <w:r w:rsidR="007E01F1" w:rsidRPr="00070BBA">
        <w:rPr>
          <w:rFonts w:ascii="Times New Roman" w:hAnsi="Times New Roman" w:cs="Times New Roman"/>
          <w:sz w:val="24"/>
          <w:szCs w:val="24"/>
          <w:lang w:val="ky-KG"/>
        </w:rPr>
        <w:t xml:space="preserve"> болушу мүмкүн.  </w:t>
      </w:r>
      <w:r w:rsidR="00710BB4" w:rsidRPr="00070BBA">
        <w:rPr>
          <w:rFonts w:ascii="Times New Roman" w:hAnsi="Times New Roman" w:cs="Times New Roman"/>
          <w:sz w:val="24"/>
          <w:szCs w:val="24"/>
          <w:lang w:val="ky-KG"/>
        </w:rPr>
        <w:t xml:space="preserve">  </w:t>
      </w:r>
    </w:p>
    <w:p w14:paraId="1EE94277" w14:textId="4F5CE7B3" w:rsidR="00A1065D" w:rsidRPr="00070BBA" w:rsidRDefault="00A1065D" w:rsidP="00AA065A">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Уюшкан кылмыштуулукту каршы аракеттенүү укуктук жана уюштуруучулук негиздерди түзүүнү талап кылат. Уюшкан кылмыштуулукка каршы аракеттенүү орбитасына ар кандай мамлекеттик органдар тартылгандыгына байланыштуу, алардын ыйгарым укуктарын аныктоо зарылдыгы пайда болду. Бул жобо Кыргыз Республикасынын Өкмөтүнүн ушул маселе</w:t>
      </w:r>
      <w:r w:rsidR="00497CC5" w:rsidRPr="00070BBA">
        <w:rPr>
          <w:rFonts w:ascii="Times New Roman" w:hAnsi="Times New Roman" w:cs="Times New Roman"/>
          <w:sz w:val="24"/>
          <w:szCs w:val="24"/>
          <w:lang w:val="ky-KG"/>
        </w:rPr>
        <w:t xml:space="preserve"> боюнча ыйгарым укуктары</w:t>
      </w:r>
      <w:r w:rsidRPr="00070BBA">
        <w:rPr>
          <w:rFonts w:ascii="Times New Roman" w:hAnsi="Times New Roman" w:cs="Times New Roman"/>
          <w:sz w:val="24"/>
          <w:szCs w:val="24"/>
          <w:lang w:val="ky-KG"/>
        </w:rPr>
        <w:t xml:space="preserve">, ошондой эле ыйгарым укуктуу жана </w:t>
      </w:r>
      <w:r w:rsidR="00497CC5" w:rsidRPr="00070BBA">
        <w:rPr>
          <w:rFonts w:ascii="Times New Roman" w:hAnsi="Times New Roman" w:cs="Times New Roman"/>
          <w:sz w:val="24"/>
          <w:szCs w:val="24"/>
          <w:lang w:val="ky-KG"/>
        </w:rPr>
        <w:t>көмөкчү органдардын функциялары</w:t>
      </w:r>
      <w:r w:rsidRPr="00070BBA">
        <w:rPr>
          <w:rFonts w:ascii="Times New Roman" w:hAnsi="Times New Roman" w:cs="Times New Roman"/>
          <w:sz w:val="24"/>
          <w:szCs w:val="24"/>
          <w:lang w:val="ky-KG"/>
        </w:rPr>
        <w:t xml:space="preserve"> аныкт</w:t>
      </w:r>
      <w:r w:rsidR="00497CC5" w:rsidRPr="00070BBA">
        <w:rPr>
          <w:rFonts w:ascii="Times New Roman" w:hAnsi="Times New Roman" w:cs="Times New Roman"/>
          <w:sz w:val="24"/>
          <w:szCs w:val="24"/>
          <w:lang w:val="ky-KG"/>
        </w:rPr>
        <w:t>ал</w:t>
      </w:r>
      <w:r w:rsidRPr="00070BBA">
        <w:rPr>
          <w:rFonts w:ascii="Times New Roman" w:hAnsi="Times New Roman" w:cs="Times New Roman"/>
          <w:sz w:val="24"/>
          <w:szCs w:val="24"/>
          <w:lang w:val="ky-KG"/>
        </w:rPr>
        <w:t>ган д</w:t>
      </w:r>
      <w:r w:rsidR="00497CC5" w:rsidRPr="00070BBA">
        <w:rPr>
          <w:rFonts w:ascii="Times New Roman" w:hAnsi="Times New Roman" w:cs="Times New Roman"/>
          <w:sz w:val="24"/>
          <w:szCs w:val="24"/>
          <w:lang w:val="ky-KG"/>
        </w:rPr>
        <w:t>олб</w:t>
      </w:r>
      <w:r w:rsidR="002F22B8" w:rsidRPr="00070BBA">
        <w:rPr>
          <w:rFonts w:ascii="Times New Roman" w:hAnsi="Times New Roman" w:cs="Times New Roman"/>
          <w:sz w:val="24"/>
          <w:szCs w:val="24"/>
          <w:lang w:val="ky-KG"/>
        </w:rPr>
        <w:t>оордун 6-беренесинде бекемделди</w:t>
      </w:r>
      <w:r w:rsidRPr="00070BBA">
        <w:rPr>
          <w:rFonts w:ascii="Times New Roman" w:hAnsi="Times New Roman" w:cs="Times New Roman"/>
          <w:sz w:val="24"/>
          <w:szCs w:val="24"/>
          <w:lang w:val="ky-KG"/>
        </w:rPr>
        <w:t xml:space="preserve">. </w:t>
      </w:r>
    </w:p>
    <w:p w14:paraId="7743EC6F" w14:textId="551B5CB3" w:rsidR="00A1065D" w:rsidRPr="00070BBA" w:rsidRDefault="00A1065D" w:rsidP="00A1065D">
      <w:pPr>
        <w:pStyle w:val="a8"/>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   </w:t>
      </w:r>
    </w:p>
    <w:p w14:paraId="11B11DD6" w14:textId="68F44D65" w:rsidR="00497CC5" w:rsidRPr="00070BBA" w:rsidRDefault="00497CC5" w:rsidP="00052F10">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Уюшкан кылмыштуулукка каршы аракеттенүүнү жүзөөгө ашырган ыйгарым укуктуу органдардын уку</w:t>
      </w:r>
      <w:r w:rsidR="002F22B8" w:rsidRPr="00070BBA">
        <w:rPr>
          <w:rFonts w:ascii="Times New Roman" w:hAnsi="Times New Roman" w:cs="Times New Roman"/>
          <w:sz w:val="24"/>
          <w:szCs w:val="24"/>
          <w:lang w:val="ky-KG"/>
        </w:rPr>
        <w:t>ктары мыйзамдар менен бекемделди</w:t>
      </w:r>
      <w:r w:rsidRPr="00070BBA">
        <w:rPr>
          <w:rFonts w:ascii="Times New Roman" w:hAnsi="Times New Roman" w:cs="Times New Roman"/>
          <w:sz w:val="24"/>
          <w:szCs w:val="24"/>
          <w:lang w:val="ky-KG"/>
        </w:rPr>
        <w:t xml:space="preserve"> (долбоордун 10-беренеси). Ошону менен бирге аларга</w:t>
      </w:r>
      <w:r w:rsidR="009421F7" w:rsidRPr="00070BBA">
        <w:rPr>
          <w:rFonts w:ascii="Times New Roman" w:hAnsi="Times New Roman" w:cs="Times New Roman"/>
          <w:sz w:val="24"/>
          <w:szCs w:val="24"/>
          <w:lang w:val="ky-KG"/>
        </w:rPr>
        <w:t xml:space="preserve"> алдын алуу максатында</w:t>
      </w:r>
      <w:r w:rsidRPr="00070BBA">
        <w:rPr>
          <w:rFonts w:ascii="Times New Roman" w:hAnsi="Times New Roman" w:cs="Times New Roman"/>
          <w:sz w:val="24"/>
          <w:szCs w:val="24"/>
          <w:lang w:val="ky-KG"/>
        </w:rPr>
        <w:t xml:space="preserve"> мамлекеттик органдардан, юридикалык жактардан </w:t>
      </w:r>
      <w:r w:rsidR="009421F7" w:rsidRPr="00070BBA">
        <w:rPr>
          <w:rFonts w:ascii="Times New Roman" w:hAnsi="Times New Roman" w:cs="Times New Roman"/>
          <w:sz w:val="24"/>
          <w:szCs w:val="24"/>
          <w:lang w:val="ky-KG"/>
        </w:rPr>
        <w:t xml:space="preserve">уюшкан кылмыштуулукка катышкан жеке жана юридикалык жактарга карата маалыматтарды, коюлган тапшырмаларды чечүү, </w:t>
      </w:r>
      <w:r w:rsidR="006368B4" w:rsidRPr="00070BBA">
        <w:rPr>
          <w:rFonts w:ascii="Times New Roman" w:hAnsi="Times New Roman" w:cs="Times New Roman"/>
          <w:sz w:val="24"/>
          <w:szCs w:val="24"/>
          <w:lang w:val="ky-KG"/>
        </w:rPr>
        <w:t>Мамлекеттик чек араны   коргоо чөйрөсүндөгү ыйгарым укуктуу мамлекеттик органга эл аралык же аймактык</w:t>
      </w:r>
      <w:r w:rsidR="009421F7" w:rsidRPr="00070BBA">
        <w:rPr>
          <w:rFonts w:ascii="Times New Roman" w:hAnsi="Times New Roman" w:cs="Times New Roman"/>
          <w:sz w:val="24"/>
          <w:szCs w:val="24"/>
          <w:lang w:val="ky-KG"/>
        </w:rPr>
        <w:t xml:space="preserve"> уюшкан кылмыштуулукка жана башкага катышкан чет элдик жарандар, жарандыгы жок адамдардын Кыргыз Республикасынын аймагына кирүүгө тыюу салынгандыгы</w:t>
      </w:r>
      <w:r w:rsidR="006368B4" w:rsidRPr="00070BBA">
        <w:rPr>
          <w:rFonts w:ascii="Times New Roman" w:hAnsi="Times New Roman" w:cs="Times New Roman"/>
          <w:sz w:val="24"/>
          <w:szCs w:val="24"/>
          <w:lang w:val="ky-KG"/>
        </w:rPr>
        <w:t xml:space="preserve"> жана башкалар</w:t>
      </w:r>
      <w:r w:rsidR="009421F7" w:rsidRPr="00070BBA">
        <w:rPr>
          <w:rFonts w:ascii="Times New Roman" w:hAnsi="Times New Roman" w:cs="Times New Roman"/>
          <w:sz w:val="24"/>
          <w:szCs w:val="24"/>
          <w:lang w:val="ky-KG"/>
        </w:rPr>
        <w:t xml:space="preserve"> жөнүндө</w:t>
      </w:r>
      <w:r w:rsidR="006368B4" w:rsidRPr="00070BBA">
        <w:rPr>
          <w:rFonts w:ascii="Times New Roman" w:hAnsi="Times New Roman" w:cs="Times New Roman"/>
          <w:sz w:val="24"/>
          <w:szCs w:val="24"/>
          <w:lang w:val="ky-KG"/>
        </w:rPr>
        <w:t xml:space="preserve"> билдирүү  киргизүү </w:t>
      </w:r>
      <w:r w:rsidR="009421F7" w:rsidRPr="00070BBA">
        <w:rPr>
          <w:rFonts w:ascii="Times New Roman" w:hAnsi="Times New Roman" w:cs="Times New Roman"/>
          <w:sz w:val="24"/>
          <w:szCs w:val="24"/>
          <w:lang w:val="ky-KG"/>
        </w:rPr>
        <w:t xml:space="preserve">үчүн зарыл болгон маалыматтарды акысыз алуу укугу берилди. </w:t>
      </w:r>
      <w:r w:rsidR="006368B4" w:rsidRPr="00070BBA">
        <w:rPr>
          <w:rFonts w:ascii="Times New Roman" w:hAnsi="Times New Roman" w:cs="Times New Roman"/>
          <w:sz w:val="24"/>
          <w:szCs w:val="24"/>
          <w:lang w:val="ky-KG"/>
        </w:rPr>
        <w:t xml:space="preserve"> </w:t>
      </w:r>
      <w:r w:rsidR="009421F7" w:rsidRPr="00070BBA">
        <w:rPr>
          <w:rFonts w:ascii="Times New Roman" w:hAnsi="Times New Roman" w:cs="Times New Roman"/>
          <w:sz w:val="24"/>
          <w:szCs w:val="24"/>
          <w:lang w:val="ky-KG"/>
        </w:rPr>
        <w:t xml:space="preserve"> </w:t>
      </w:r>
    </w:p>
    <w:p w14:paraId="4AA74C19" w14:textId="345BFFFF" w:rsidR="00186E5F" w:rsidRPr="00070BBA" w:rsidRDefault="00E5596B" w:rsidP="00217AF6">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highlight w:val="yellow"/>
          <w:lang w:val="ky-KG"/>
        </w:rPr>
        <w:t xml:space="preserve">Андан тышкары, бул беренеде уюшкан кылмыштуулукка каршы аракеттенүүнү жүзөгө ашырган ыйгарым укуктуу органдардын Кыргыз Республикасынын Шайлоо жана референдумдарды өткөрүү боюнча борбордук комиссиясына уюшкан топтордун жана кылмыштуу уюмдардын курамында кылмыш жасагандыгы же алардын кызыкчылыгында кылмыш жасагандыгы үчүн мурда соттолгон адамдарды, ошондой эле борборлоштурулган каттоодо турган адамдарды шайлоо аркылуу Президенттик, Жогорку Кеңештин депутаты, жергиликтүү кеңештердин депутаты кызмат орундарын ээлөөгө талапкер катарында каттоого жол бербөө же ыйгарым укуктарын токтотуу </w:t>
      </w:r>
      <w:r w:rsidRPr="00070BBA">
        <w:rPr>
          <w:rFonts w:ascii="Times New Roman" w:hAnsi="Times New Roman" w:cs="Times New Roman"/>
          <w:sz w:val="24"/>
          <w:szCs w:val="24"/>
          <w:highlight w:val="yellow"/>
          <w:lang w:val="ky-KG"/>
        </w:rPr>
        <w:lastRenderedPageBreak/>
        <w:t>жөнүндө кабарлама берүү</w:t>
      </w:r>
      <w:r w:rsidR="00217AF6" w:rsidRPr="00070BBA">
        <w:rPr>
          <w:rFonts w:ascii="Times New Roman" w:hAnsi="Times New Roman" w:cs="Times New Roman"/>
          <w:sz w:val="24"/>
          <w:szCs w:val="24"/>
          <w:highlight w:val="yellow"/>
          <w:lang w:val="ky-KG"/>
        </w:rPr>
        <w:t>, ошондой эле мамлекеттик органдарга жана жергиликтүү өз алдынча башкаруу органдарына уюшкан топтордун жана кылмыштуу уюмдардын курамында кылмыш жасагандыгы же алардын кызыкчылыгында кылмыш жасагандыгы үчүн мурда соттолгон адамдарды, ошондой эле борборлоштурулган каттоодо турган адамдарды саясий, атайын мамлекеттик кызмат орундарга жана саясий муниципалдык кызмат орундарга дайындоого тыюу салуу жөнүндө кабарлама берүү</w:t>
      </w:r>
      <w:r w:rsidRPr="00070BBA">
        <w:rPr>
          <w:rFonts w:ascii="Times New Roman" w:hAnsi="Times New Roman" w:cs="Times New Roman"/>
          <w:sz w:val="24"/>
          <w:szCs w:val="24"/>
          <w:highlight w:val="yellow"/>
          <w:lang w:val="ky-KG"/>
        </w:rPr>
        <w:t xml:space="preserve"> бөлүгүндө</w:t>
      </w:r>
      <w:r w:rsidR="00217AF6" w:rsidRPr="00070BBA">
        <w:rPr>
          <w:rFonts w:ascii="Times New Roman" w:hAnsi="Times New Roman" w:cs="Times New Roman"/>
          <w:sz w:val="24"/>
          <w:szCs w:val="24"/>
          <w:highlight w:val="yellow"/>
          <w:lang w:val="ky-KG"/>
        </w:rPr>
        <w:t>гү укуктары бекитилген</w:t>
      </w:r>
      <w:r w:rsidR="00186E5F" w:rsidRPr="00070BBA">
        <w:rPr>
          <w:rFonts w:ascii="Times New Roman" w:hAnsi="Times New Roman" w:cs="Times New Roman"/>
          <w:sz w:val="24"/>
          <w:szCs w:val="24"/>
          <w:highlight w:val="yellow"/>
          <w:lang w:val="ky-KG"/>
        </w:rPr>
        <w:t>.</w:t>
      </w:r>
    </w:p>
    <w:p w14:paraId="0F1F2869" w14:textId="42429BA6" w:rsidR="00186E5F" w:rsidRPr="00070BBA" w:rsidRDefault="008C0381" w:rsidP="008C0381">
      <w:pPr>
        <w:spacing w:after="0" w:line="240" w:lineRule="auto"/>
        <w:ind w:firstLine="708"/>
        <w:jc w:val="both"/>
        <w:rPr>
          <w:rFonts w:ascii="Times New Roman" w:hAnsi="Times New Roman" w:cs="Times New Roman"/>
          <w:sz w:val="24"/>
          <w:szCs w:val="24"/>
          <w:highlight w:val="yellow"/>
          <w:lang w:val="ky-KG"/>
        </w:rPr>
      </w:pPr>
      <w:r w:rsidRPr="00070BBA">
        <w:rPr>
          <w:rFonts w:ascii="Times New Roman" w:hAnsi="Times New Roman" w:cs="Times New Roman"/>
          <w:sz w:val="24"/>
          <w:szCs w:val="24"/>
          <w:highlight w:val="yellow"/>
          <w:lang w:val="ky-KG"/>
        </w:rPr>
        <w:t>Муну менен бирге, “Кыргыз Республикасынын ченемдик укуктук актылары жөнүндө” Кыргыз Республикасынын мыйзамынын 24-беренесинин 2-бөлүгүнө ылайык, эгерде ченемдик укуктук актыны колдонуу үчүн башка ченемдик укуктук актыларга өзгөртүүлөрдү жана толуктоолорду киргизүү зарыл болсо, ченемдик укуктук актынын киргизилип жаткан долбооруна көрсөтүлгөн өзгөртүүлөрдү жана толуктоолорду камтыган ченемдик укуктук актылардын долбоорлору тиркелиши керек</w:t>
      </w:r>
      <w:r w:rsidR="00186E5F" w:rsidRPr="00070BBA">
        <w:rPr>
          <w:rFonts w:ascii="Times New Roman" w:hAnsi="Times New Roman" w:cs="Times New Roman"/>
          <w:sz w:val="24"/>
          <w:szCs w:val="24"/>
          <w:highlight w:val="yellow"/>
          <w:lang w:val="ky-KG"/>
        </w:rPr>
        <w:t>.</w:t>
      </w:r>
    </w:p>
    <w:p w14:paraId="395E0901" w14:textId="2F1FCA0E" w:rsidR="00186E5F" w:rsidRPr="00070BBA" w:rsidRDefault="004E218C" w:rsidP="00D06204">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highlight w:val="yellow"/>
          <w:lang w:val="ky-KG"/>
        </w:rPr>
        <w:t>Буга байланыштуу, “Кыргыз Республикасынын Президентин жана Кыргыз Республикасынын Жогорку Кеңешинин депутаттарын шайлоо жөнүндө” Кыргыз Республикасынын конституциялык мыйзамына өзгөртүүлөрдү киргизүү тууралуу” Кыргыз Республикасынын конституциялык мыйзамы</w:t>
      </w:r>
      <w:r w:rsidR="00D06204" w:rsidRPr="00070BBA">
        <w:rPr>
          <w:rFonts w:ascii="Times New Roman" w:hAnsi="Times New Roman" w:cs="Times New Roman"/>
          <w:sz w:val="24"/>
          <w:szCs w:val="24"/>
          <w:highlight w:val="yellow"/>
          <w:lang w:val="ky-KG"/>
        </w:rPr>
        <w:t>нын жана “Кыргыз Республикасынын айрым мыйзам актыларына (“Жергиликтүү кеңештердин депутаттарын шайлоо жөнүндө” Кыргыз Республикасынын мыйзамына, “Мамлекеттик жарандык кызмат жана муниципалдык кызмат жөнүндө” Кыргыз Республикасынын мыйзамына) өзгөртүүлөрдү киргизүү жөнүндө” Кыргыз Республикасынын мыйзамынын долбоорлору иштелип чыкты, алар ушул мыйзамдын долбоору менен бир убакта кабыл алууну талап кылат</w:t>
      </w:r>
      <w:r w:rsidR="00186E5F" w:rsidRPr="00070BBA">
        <w:rPr>
          <w:rFonts w:ascii="Times New Roman" w:hAnsi="Times New Roman" w:cs="Times New Roman"/>
          <w:sz w:val="24"/>
          <w:szCs w:val="24"/>
          <w:highlight w:val="yellow"/>
          <w:lang w:val="ky-KG"/>
        </w:rPr>
        <w:t>.</w:t>
      </w:r>
      <w:r w:rsidR="00186E5F" w:rsidRPr="00070BBA">
        <w:rPr>
          <w:rFonts w:ascii="Times New Roman" w:hAnsi="Times New Roman" w:cs="Times New Roman"/>
          <w:sz w:val="24"/>
          <w:szCs w:val="24"/>
          <w:lang w:val="ky-KG"/>
        </w:rPr>
        <w:t xml:space="preserve"> </w:t>
      </w:r>
    </w:p>
    <w:p w14:paraId="20A9163F" w14:textId="1AC53FED" w:rsidR="002F22B8" w:rsidRPr="00070BBA" w:rsidRDefault="002F22B8" w:rsidP="00052F10">
      <w:pPr>
        <w:spacing w:after="0" w:line="240" w:lineRule="auto"/>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Уюшкан кылмыштуулукка катышкан адамдарга карата таасир этүүнүн алдын-алуу чараларын колдонуунун түрлөрү жана негиздери мыйзамдар менен бекемделди. Бул адамдарга карата төмөндөгүдөй таасир этүүнүн алдын-алуу чаралары колдонулушу мүмкүн: расмий эскертүү жана борборлоштурулган катоого коюу (долбоордун 11-беренеси).  </w:t>
      </w:r>
    </w:p>
    <w:p w14:paraId="2EC11A2A" w14:textId="4918AC77" w:rsidR="00CD53CE" w:rsidRPr="00070BBA" w:rsidRDefault="003D1B44" w:rsidP="00052F10">
      <w:pPr>
        <w:spacing w:after="0" w:line="240" w:lineRule="auto"/>
        <w:ind w:firstLine="708"/>
        <w:jc w:val="both"/>
        <w:rPr>
          <w:rFonts w:ascii="Times New Roman" w:hAnsi="Times New Roman" w:cs="Times New Roman"/>
          <w:color w:val="000000" w:themeColor="text1"/>
          <w:sz w:val="24"/>
          <w:szCs w:val="24"/>
          <w:lang w:val="ky-KG"/>
        </w:rPr>
      </w:pPr>
      <w:r w:rsidRPr="00070BBA">
        <w:rPr>
          <w:rFonts w:ascii="Times New Roman" w:hAnsi="Times New Roman" w:cs="Times New Roman"/>
          <w:color w:val="000000" w:themeColor="text1"/>
          <w:sz w:val="24"/>
          <w:szCs w:val="24"/>
          <w:lang w:val="ky-KG"/>
        </w:rPr>
        <w:t>Адамдын у</w:t>
      </w:r>
      <w:r w:rsidR="002F22B8" w:rsidRPr="00070BBA">
        <w:rPr>
          <w:rFonts w:ascii="Times New Roman" w:hAnsi="Times New Roman" w:cs="Times New Roman"/>
          <w:color w:val="000000" w:themeColor="text1"/>
          <w:sz w:val="24"/>
          <w:szCs w:val="24"/>
          <w:lang w:val="ky-KG"/>
        </w:rPr>
        <w:t xml:space="preserve">юшкан кылмыштуу топторго же кылмыштуу </w:t>
      </w:r>
      <w:r w:rsidRPr="00070BBA">
        <w:rPr>
          <w:rFonts w:ascii="Times New Roman" w:hAnsi="Times New Roman" w:cs="Times New Roman"/>
          <w:color w:val="000000" w:themeColor="text1"/>
          <w:sz w:val="24"/>
          <w:szCs w:val="24"/>
          <w:lang w:val="ky-KG"/>
        </w:rPr>
        <w:t xml:space="preserve">уюмдарга катыштыгы бардыгы белгиленген учурда, Жазык-процесстик мыйзамынын ченемдери колдонулат.  </w:t>
      </w:r>
      <w:r w:rsidR="002F22B8" w:rsidRPr="00070BBA">
        <w:rPr>
          <w:rFonts w:ascii="Times New Roman" w:hAnsi="Times New Roman" w:cs="Times New Roman"/>
          <w:color w:val="000000" w:themeColor="text1"/>
          <w:sz w:val="24"/>
          <w:szCs w:val="24"/>
          <w:lang w:val="ky-KG"/>
        </w:rPr>
        <w:t xml:space="preserve"> </w:t>
      </w:r>
    </w:p>
    <w:p w14:paraId="5A5486CB" w14:textId="1C93A8DC" w:rsidR="007E45BE" w:rsidRPr="00070BBA" w:rsidRDefault="007E45BE" w:rsidP="00E8029C">
      <w:pPr>
        <w:spacing w:after="0" w:line="240" w:lineRule="auto"/>
        <w:ind w:firstLine="708"/>
        <w:jc w:val="both"/>
        <w:rPr>
          <w:rFonts w:ascii="Times New Roman" w:hAnsi="Times New Roman" w:cs="Times New Roman"/>
          <w:color w:val="000000" w:themeColor="text1"/>
          <w:sz w:val="24"/>
          <w:szCs w:val="24"/>
          <w:lang w:val="ky-KG"/>
        </w:rPr>
      </w:pPr>
      <w:r w:rsidRPr="00070BBA">
        <w:rPr>
          <w:rFonts w:ascii="Times New Roman" w:hAnsi="Times New Roman" w:cs="Times New Roman"/>
          <w:color w:val="000000" w:themeColor="text1"/>
          <w:sz w:val="24"/>
          <w:szCs w:val="24"/>
          <w:lang w:val="ky-KG"/>
        </w:rPr>
        <w:t xml:space="preserve">Борборлоштурулган </w:t>
      </w:r>
      <w:r w:rsidR="00AA065A" w:rsidRPr="00070BBA">
        <w:rPr>
          <w:rFonts w:ascii="Times New Roman" w:hAnsi="Times New Roman" w:cs="Times New Roman"/>
          <w:color w:val="000000" w:themeColor="text1"/>
          <w:sz w:val="24"/>
          <w:szCs w:val="24"/>
          <w:lang w:val="ky-KG"/>
        </w:rPr>
        <w:t>каттоого коюу ыйгары</w:t>
      </w:r>
      <w:r w:rsidRPr="00070BBA">
        <w:rPr>
          <w:rFonts w:ascii="Times New Roman" w:hAnsi="Times New Roman" w:cs="Times New Roman"/>
          <w:color w:val="000000" w:themeColor="text1"/>
          <w:sz w:val="24"/>
          <w:szCs w:val="24"/>
          <w:lang w:val="ky-KG"/>
        </w:rPr>
        <w:t>м укуктуу орган тарабынан Мыйзамдын долбоорунун 15-беренесинде белгиленген тартипте камсыздалат. Муну менен бирге, борборлоштурулган каттоого к</w:t>
      </w:r>
      <w:r w:rsidR="00AA065A" w:rsidRPr="00070BBA">
        <w:rPr>
          <w:rFonts w:ascii="Times New Roman" w:hAnsi="Times New Roman" w:cs="Times New Roman"/>
          <w:color w:val="000000" w:themeColor="text1"/>
          <w:sz w:val="24"/>
          <w:szCs w:val="24"/>
          <w:lang w:val="ky-KG"/>
        </w:rPr>
        <w:t>оюлган адамга контрол жүргүзүүчү</w:t>
      </w:r>
      <w:r w:rsidRPr="00070BBA">
        <w:rPr>
          <w:rFonts w:ascii="Times New Roman" w:hAnsi="Times New Roman" w:cs="Times New Roman"/>
          <w:color w:val="000000" w:themeColor="text1"/>
          <w:sz w:val="24"/>
          <w:szCs w:val="24"/>
          <w:lang w:val="ky-KG"/>
        </w:rPr>
        <w:t xml:space="preserve"> ыйгарым укуктуу органдын кызмат адамы төмөндөгүлөргө укуктуу: </w:t>
      </w:r>
      <w:r w:rsidR="00E8029C" w:rsidRPr="00070BBA">
        <w:rPr>
          <w:rFonts w:ascii="Times New Roman" w:hAnsi="Times New Roman" w:cs="Times New Roman"/>
          <w:sz w:val="24"/>
          <w:szCs w:val="24"/>
          <w:lang w:val="ky-KG"/>
        </w:rPr>
        <w:t xml:space="preserve">адамды текшерилген жагдайлар тууралуу түшүндүрмө алуу үчүн </w:t>
      </w:r>
      <w:r w:rsidRPr="00070BBA">
        <w:rPr>
          <w:rFonts w:ascii="Times New Roman" w:hAnsi="Times New Roman" w:cs="Times New Roman"/>
          <w:sz w:val="24"/>
          <w:szCs w:val="24"/>
          <w:lang w:val="ky-KG"/>
        </w:rPr>
        <w:t>чакыруу</w:t>
      </w:r>
      <w:r w:rsidR="00E8029C" w:rsidRPr="00070BBA">
        <w:rPr>
          <w:rFonts w:ascii="Times New Roman" w:hAnsi="Times New Roman" w:cs="Times New Roman"/>
          <w:sz w:val="24"/>
          <w:szCs w:val="24"/>
          <w:lang w:val="ky-KG"/>
        </w:rPr>
        <w:t>га</w:t>
      </w:r>
      <w:r w:rsidRPr="00070BBA">
        <w:rPr>
          <w:rFonts w:ascii="Times New Roman" w:hAnsi="Times New Roman" w:cs="Times New Roman"/>
          <w:sz w:val="24"/>
          <w:szCs w:val="24"/>
          <w:lang w:val="ky-KG"/>
        </w:rPr>
        <w:t>; мамлекеттик сырларды кошпогондо, банктык, коммерциялык, мыйзам менен корголуучу башка сырды түзгөн адамдан маалымат алууга; зарыл болгон учурда, уюштуруу</w:t>
      </w:r>
      <w:r w:rsidR="00E8029C" w:rsidRPr="00070BBA">
        <w:rPr>
          <w:rFonts w:ascii="Times New Roman" w:hAnsi="Times New Roman" w:cs="Times New Roman"/>
          <w:sz w:val="24"/>
          <w:szCs w:val="24"/>
          <w:lang w:val="ky-KG"/>
        </w:rPr>
        <w:t>чулук</w:t>
      </w:r>
      <w:r w:rsidRPr="00070BBA">
        <w:rPr>
          <w:rFonts w:ascii="Times New Roman" w:hAnsi="Times New Roman" w:cs="Times New Roman"/>
          <w:sz w:val="24"/>
          <w:szCs w:val="24"/>
          <w:lang w:val="ky-KG"/>
        </w:rPr>
        <w:t xml:space="preserve">-укуктук формаларына жана </w:t>
      </w:r>
      <w:r w:rsidR="00E8029C" w:rsidRPr="00070BBA">
        <w:rPr>
          <w:rFonts w:ascii="Times New Roman" w:hAnsi="Times New Roman" w:cs="Times New Roman"/>
          <w:sz w:val="24"/>
          <w:szCs w:val="24"/>
          <w:lang w:val="ky-KG"/>
        </w:rPr>
        <w:t xml:space="preserve">жеке </w:t>
      </w:r>
      <w:r w:rsidRPr="00070BBA">
        <w:rPr>
          <w:rFonts w:ascii="Times New Roman" w:hAnsi="Times New Roman" w:cs="Times New Roman"/>
          <w:sz w:val="24"/>
          <w:szCs w:val="24"/>
          <w:lang w:val="ky-KG"/>
        </w:rPr>
        <w:t xml:space="preserve">менчигинин түрүнө карабастан, </w:t>
      </w:r>
      <w:r w:rsidR="00E8029C" w:rsidRPr="00070BBA">
        <w:rPr>
          <w:rFonts w:ascii="Times New Roman" w:hAnsi="Times New Roman" w:cs="Times New Roman"/>
          <w:sz w:val="24"/>
          <w:szCs w:val="24"/>
          <w:lang w:val="ky-KG"/>
        </w:rPr>
        <w:t xml:space="preserve">юридикалык жактардын жетекчилерине </w:t>
      </w:r>
      <w:r w:rsidRPr="00070BBA">
        <w:rPr>
          <w:rFonts w:ascii="Times New Roman" w:hAnsi="Times New Roman" w:cs="Times New Roman"/>
          <w:sz w:val="24"/>
          <w:szCs w:val="24"/>
          <w:lang w:val="ky-KG"/>
        </w:rPr>
        <w:t>алардын ко</w:t>
      </w:r>
      <w:r w:rsidR="00306B49" w:rsidRPr="00070BBA">
        <w:rPr>
          <w:rFonts w:ascii="Times New Roman" w:hAnsi="Times New Roman" w:cs="Times New Roman"/>
          <w:sz w:val="24"/>
          <w:szCs w:val="24"/>
          <w:lang w:val="ky-KG"/>
        </w:rPr>
        <w:t xml:space="preserve">мпетенциясынын чегинде, адамдын уюшкан кылмыштуулукка тиешеси бар экендигин жашыруун сактоо менен </w:t>
      </w:r>
      <w:r w:rsidR="00E8029C" w:rsidRPr="00070BBA">
        <w:rPr>
          <w:rFonts w:ascii="Times New Roman" w:hAnsi="Times New Roman" w:cs="Times New Roman"/>
          <w:sz w:val="24"/>
          <w:szCs w:val="24"/>
          <w:lang w:val="ky-KG"/>
        </w:rPr>
        <w:t>борборлоштурулган</w:t>
      </w:r>
      <w:r w:rsidRPr="00070BBA">
        <w:rPr>
          <w:rFonts w:ascii="Times New Roman" w:hAnsi="Times New Roman" w:cs="Times New Roman"/>
          <w:sz w:val="24"/>
          <w:szCs w:val="24"/>
          <w:lang w:val="ky-KG"/>
        </w:rPr>
        <w:t xml:space="preserve"> каттоодо турган а</w:t>
      </w:r>
      <w:r w:rsidR="00306B49" w:rsidRPr="00070BBA">
        <w:rPr>
          <w:rFonts w:ascii="Times New Roman" w:hAnsi="Times New Roman" w:cs="Times New Roman"/>
          <w:sz w:val="24"/>
          <w:szCs w:val="24"/>
          <w:lang w:val="ky-KG"/>
        </w:rPr>
        <w:t>дам тууралуу</w:t>
      </w:r>
      <w:r w:rsidR="00E8029C" w:rsidRPr="00070BBA">
        <w:rPr>
          <w:rFonts w:ascii="Times New Roman" w:hAnsi="Times New Roman" w:cs="Times New Roman"/>
          <w:sz w:val="24"/>
          <w:szCs w:val="24"/>
          <w:lang w:val="ky-KG"/>
        </w:rPr>
        <w:t xml:space="preserve"> маалыматтарды </w:t>
      </w:r>
      <w:r w:rsidR="00306B49" w:rsidRPr="00070BBA">
        <w:rPr>
          <w:rFonts w:ascii="Times New Roman" w:hAnsi="Times New Roman" w:cs="Times New Roman"/>
          <w:sz w:val="24"/>
          <w:szCs w:val="24"/>
          <w:lang w:val="ky-KG"/>
        </w:rPr>
        <w:t xml:space="preserve">алуу үчүн </w:t>
      </w:r>
      <w:r w:rsidR="00E8029C" w:rsidRPr="00070BBA">
        <w:rPr>
          <w:rFonts w:ascii="Times New Roman" w:hAnsi="Times New Roman" w:cs="Times New Roman"/>
          <w:sz w:val="24"/>
          <w:szCs w:val="24"/>
          <w:lang w:val="ky-KG"/>
        </w:rPr>
        <w:t>кайрылууга</w:t>
      </w:r>
      <w:r w:rsidRPr="00070BBA">
        <w:rPr>
          <w:rFonts w:ascii="Times New Roman" w:hAnsi="Times New Roman" w:cs="Times New Roman"/>
          <w:sz w:val="24"/>
          <w:szCs w:val="24"/>
          <w:lang w:val="ky-KG"/>
        </w:rPr>
        <w:t>;</w:t>
      </w:r>
      <w:r w:rsidR="00E8029C" w:rsidRPr="00070BBA">
        <w:rPr>
          <w:rFonts w:ascii="Times New Roman" w:hAnsi="Times New Roman" w:cs="Times New Roman"/>
          <w:sz w:val="24"/>
          <w:szCs w:val="24"/>
          <w:lang w:val="ky-KG"/>
        </w:rPr>
        <w:t xml:space="preserve"> </w:t>
      </w:r>
      <w:r w:rsidRPr="00070BBA">
        <w:rPr>
          <w:rFonts w:ascii="Times New Roman" w:hAnsi="Times New Roman" w:cs="Times New Roman"/>
          <w:sz w:val="24"/>
          <w:szCs w:val="24"/>
          <w:lang w:val="ky-KG"/>
        </w:rPr>
        <w:t xml:space="preserve"> адамдан </w:t>
      </w:r>
      <w:r w:rsidR="00306B49" w:rsidRPr="00070BBA">
        <w:rPr>
          <w:rFonts w:ascii="Times New Roman" w:hAnsi="Times New Roman" w:cs="Times New Roman"/>
          <w:sz w:val="24"/>
          <w:szCs w:val="24"/>
          <w:lang w:val="ky-KG"/>
        </w:rPr>
        <w:t>жашаган жерин өзгөртүү себеби</w:t>
      </w:r>
      <w:r w:rsidRPr="00070BBA">
        <w:rPr>
          <w:rFonts w:ascii="Times New Roman" w:hAnsi="Times New Roman" w:cs="Times New Roman"/>
          <w:sz w:val="24"/>
          <w:szCs w:val="24"/>
          <w:lang w:val="ky-KG"/>
        </w:rPr>
        <w:t xml:space="preserve"> же анын ишинин мүнөзү жөнүндө маалымат алуу</w:t>
      </w:r>
      <w:r w:rsidR="00306B49" w:rsidRPr="00070BBA">
        <w:rPr>
          <w:rFonts w:ascii="Times New Roman" w:hAnsi="Times New Roman" w:cs="Times New Roman"/>
          <w:sz w:val="24"/>
          <w:szCs w:val="24"/>
          <w:lang w:val="ky-KG"/>
        </w:rPr>
        <w:t>га</w:t>
      </w:r>
      <w:r w:rsidRPr="00070BBA">
        <w:rPr>
          <w:rFonts w:ascii="Times New Roman" w:hAnsi="Times New Roman" w:cs="Times New Roman"/>
          <w:sz w:val="24"/>
          <w:szCs w:val="24"/>
          <w:lang w:val="ky-KG"/>
        </w:rPr>
        <w:t>.</w:t>
      </w:r>
      <w:r w:rsidR="00E8029C" w:rsidRPr="00070BBA">
        <w:rPr>
          <w:rFonts w:ascii="Times New Roman" w:hAnsi="Times New Roman" w:cs="Times New Roman"/>
          <w:sz w:val="24"/>
          <w:szCs w:val="24"/>
          <w:lang w:val="ky-KG"/>
        </w:rPr>
        <w:t xml:space="preserve"> </w:t>
      </w:r>
      <w:r w:rsidR="00306B49" w:rsidRPr="00070BBA">
        <w:rPr>
          <w:rFonts w:ascii="Times New Roman" w:hAnsi="Times New Roman" w:cs="Times New Roman"/>
          <w:sz w:val="24"/>
          <w:szCs w:val="24"/>
          <w:lang w:val="ky-KG"/>
        </w:rPr>
        <w:t xml:space="preserve"> </w:t>
      </w:r>
    </w:p>
    <w:p w14:paraId="1DAA7AC1" w14:textId="77777777" w:rsidR="007E45BE" w:rsidRPr="00070BBA" w:rsidRDefault="007E45BE" w:rsidP="007E45BE">
      <w:pPr>
        <w:pStyle w:val="a8"/>
        <w:rPr>
          <w:rFonts w:ascii="Times New Roman" w:hAnsi="Times New Roman" w:cs="Times New Roman"/>
          <w:sz w:val="24"/>
          <w:szCs w:val="24"/>
          <w:lang w:val="ky-KG"/>
        </w:rPr>
      </w:pPr>
    </w:p>
    <w:p w14:paraId="46F392D0" w14:textId="5A7BD9BD" w:rsidR="00A26F61" w:rsidRPr="00070BBA" w:rsidRDefault="00A26F61" w:rsidP="00052F10">
      <w:pPr>
        <w:spacing w:after="0" w:line="240" w:lineRule="auto"/>
        <w:ind w:firstLine="708"/>
        <w:jc w:val="both"/>
        <w:rPr>
          <w:rFonts w:ascii="Times New Roman" w:eastAsia="Calibri" w:hAnsi="Times New Roman" w:cs="Times New Roman"/>
          <w:sz w:val="24"/>
          <w:szCs w:val="24"/>
          <w:lang w:val="ky-KG"/>
        </w:rPr>
      </w:pPr>
      <w:r w:rsidRPr="00070BBA">
        <w:rPr>
          <w:rFonts w:ascii="Times New Roman" w:eastAsia="Calibri" w:hAnsi="Times New Roman" w:cs="Times New Roman"/>
          <w:sz w:val="24"/>
          <w:szCs w:val="24"/>
          <w:lang w:val="ky-KG"/>
        </w:rPr>
        <w:t xml:space="preserve">Мындай алдын алуу иш-чаралары адамдын кылмыштуу топтордун жана уюмдардын иш-аракетине катышууну улантуу тенденциясын көзөмөлдөп турууга мүмкүндүк берет. </w:t>
      </w:r>
    </w:p>
    <w:p w14:paraId="00C3EEC7" w14:textId="507098E9" w:rsidR="006747FD" w:rsidRPr="00070BBA" w:rsidRDefault="006747FD" w:rsidP="006747FD">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Көзөмөлдү камсыз кылуу механизми болуп долбоордун 15-беренесинин 2-бөлүгүндө каралган ченем саналат, ага ылайык, адамдын көрсөтүлгөн талаптарды аткаруудан баш тартуусу же качышы жазык мыйзамдарында каралган  жоопкерчиликке алып келет. </w:t>
      </w:r>
    </w:p>
    <w:p w14:paraId="3A845031" w14:textId="67C1C54E" w:rsidR="006747FD" w:rsidRPr="00070BBA" w:rsidRDefault="006747FD" w:rsidP="006747FD">
      <w:pPr>
        <w:spacing w:after="0" w:line="240" w:lineRule="auto"/>
        <w:ind w:firstLine="708"/>
        <w:jc w:val="both"/>
        <w:rPr>
          <w:rFonts w:ascii="Times New Roman" w:eastAsia="Calibri" w:hAnsi="Times New Roman" w:cs="Times New Roman"/>
          <w:sz w:val="24"/>
          <w:szCs w:val="24"/>
          <w:lang w:val="ky-KG"/>
        </w:rPr>
      </w:pPr>
      <w:r w:rsidRPr="00070BBA">
        <w:rPr>
          <w:rFonts w:ascii="Times New Roman" w:eastAsia="Calibri" w:hAnsi="Times New Roman" w:cs="Times New Roman"/>
          <w:sz w:val="24"/>
          <w:szCs w:val="24"/>
          <w:lang w:val="ky-KG"/>
        </w:rPr>
        <w:t>Боборлоштурулган катто</w:t>
      </w:r>
      <w:r w:rsidR="00AA065A" w:rsidRPr="00070BBA">
        <w:rPr>
          <w:rFonts w:ascii="Times New Roman" w:eastAsia="Calibri" w:hAnsi="Times New Roman" w:cs="Times New Roman"/>
          <w:sz w:val="24"/>
          <w:szCs w:val="24"/>
          <w:lang w:val="ky-KG"/>
        </w:rPr>
        <w:t>о</w:t>
      </w:r>
      <w:r w:rsidRPr="00070BBA">
        <w:rPr>
          <w:rFonts w:ascii="Times New Roman" w:eastAsia="Calibri" w:hAnsi="Times New Roman" w:cs="Times New Roman"/>
          <w:sz w:val="24"/>
          <w:szCs w:val="24"/>
          <w:lang w:val="ky-KG"/>
        </w:rPr>
        <w:t xml:space="preserve">го коюлган адамга карата чектөө чаралары ыйгарым укуктуу органдын кызмат адамынын өтүнүчү боюнча чыгарылган тергөө сотунун </w:t>
      </w:r>
      <w:r w:rsidRPr="00070BBA">
        <w:rPr>
          <w:rFonts w:ascii="Times New Roman" w:eastAsia="Calibri" w:hAnsi="Times New Roman" w:cs="Times New Roman"/>
          <w:sz w:val="24"/>
          <w:szCs w:val="24"/>
          <w:lang w:val="ky-KG"/>
        </w:rPr>
        <w:lastRenderedPageBreak/>
        <w:t xml:space="preserve">токтомунун негизинде гана колдонулушу мүмкүн. </w:t>
      </w:r>
      <w:r w:rsidRPr="00070BBA">
        <w:rPr>
          <w:rFonts w:ascii="Times New Roman" w:hAnsi="Times New Roman" w:cs="Times New Roman"/>
          <w:sz w:val="24"/>
          <w:szCs w:val="24"/>
          <w:shd w:val="clear" w:color="auto" w:fill="F8F9FA"/>
          <w:lang w:val="ky-KG"/>
        </w:rPr>
        <w:t>Чектөө чараларын колдонуунун бардык жол-жоболору Мыйзам</w:t>
      </w:r>
      <w:r w:rsidR="00377A16" w:rsidRPr="00070BBA">
        <w:rPr>
          <w:rFonts w:ascii="Times New Roman" w:hAnsi="Times New Roman" w:cs="Times New Roman"/>
          <w:sz w:val="24"/>
          <w:szCs w:val="24"/>
          <w:shd w:val="clear" w:color="auto" w:fill="F8F9FA"/>
          <w:lang w:val="ky-KG"/>
        </w:rPr>
        <w:t>дын</w:t>
      </w:r>
      <w:r w:rsidRPr="00070BBA">
        <w:rPr>
          <w:rFonts w:ascii="Times New Roman" w:hAnsi="Times New Roman" w:cs="Times New Roman"/>
          <w:sz w:val="24"/>
          <w:szCs w:val="24"/>
          <w:shd w:val="clear" w:color="auto" w:fill="F8F9FA"/>
          <w:lang w:val="ky-KG"/>
        </w:rPr>
        <w:t xml:space="preserve"> долбоо</w:t>
      </w:r>
      <w:r w:rsidR="00377A16" w:rsidRPr="00070BBA">
        <w:rPr>
          <w:rFonts w:ascii="Times New Roman" w:hAnsi="Times New Roman" w:cs="Times New Roman"/>
          <w:sz w:val="24"/>
          <w:szCs w:val="24"/>
          <w:shd w:val="clear" w:color="auto" w:fill="F8F9FA"/>
          <w:lang w:val="ky-KG"/>
        </w:rPr>
        <w:t>рунун 16-беренесинде саналып берилген</w:t>
      </w:r>
      <w:r w:rsidRPr="00070BBA">
        <w:rPr>
          <w:rFonts w:ascii="Times New Roman" w:hAnsi="Times New Roman" w:cs="Times New Roman"/>
          <w:sz w:val="24"/>
          <w:szCs w:val="24"/>
          <w:shd w:val="clear" w:color="auto" w:fill="F8F9FA"/>
          <w:lang w:val="ky-KG"/>
        </w:rPr>
        <w:t>.</w:t>
      </w:r>
    </w:p>
    <w:p w14:paraId="75FD8498" w14:textId="35176934" w:rsidR="00377A16" w:rsidRPr="00070BBA" w:rsidRDefault="00377A16" w:rsidP="00052F10">
      <w:pPr>
        <w:spacing w:after="0" w:line="240" w:lineRule="auto"/>
        <w:ind w:firstLine="708"/>
        <w:jc w:val="both"/>
        <w:rPr>
          <w:rFonts w:ascii="Times New Roman" w:hAnsi="Times New Roman" w:cs="Times New Roman"/>
          <w:sz w:val="24"/>
          <w:szCs w:val="24"/>
          <w:shd w:val="clear" w:color="auto" w:fill="F8F9FA"/>
          <w:lang w:val="ky-KG"/>
        </w:rPr>
      </w:pPr>
      <w:r w:rsidRPr="00070BBA">
        <w:rPr>
          <w:rFonts w:ascii="Times New Roman" w:hAnsi="Times New Roman" w:cs="Times New Roman"/>
          <w:sz w:val="24"/>
          <w:szCs w:val="24"/>
          <w:shd w:val="clear" w:color="auto" w:fill="F8F9FA"/>
          <w:lang w:val="ky-KG"/>
        </w:rPr>
        <w:t xml:space="preserve">Чектөө чараларын жана алардын түрлөрүн колдонуу боюнча жоболордун ишке ашырылышы адам укуктары боюнча конституциялык жоболорго дал келет жана  </w:t>
      </w:r>
      <w:r w:rsidR="00D4659E" w:rsidRPr="00070BBA">
        <w:rPr>
          <w:rFonts w:ascii="Times New Roman" w:hAnsi="Times New Roman" w:cs="Times New Roman"/>
          <w:sz w:val="24"/>
          <w:szCs w:val="24"/>
          <w:shd w:val="clear" w:color="auto" w:fill="F8F9FA"/>
          <w:lang w:val="ky-KG"/>
        </w:rPr>
        <w:t>соттук тартипте</w:t>
      </w:r>
      <w:r w:rsidRPr="00070BBA">
        <w:rPr>
          <w:rFonts w:ascii="Times New Roman" w:hAnsi="Times New Roman" w:cs="Times New Roman"/>
          <w:sz w:val="24"/>
          <w:szCs w:val="24"/>
          <w:shd w:val="clear" w:color="auto" w:fill="F8F9FA"/>
          <w:lang w:val="ky-KG"/>
        </w:rPr>
        <w:t xml:space="preserve"> даттанылышы мүмкүн.</w:t>
      </w:r>
    </w:p>
    <w:p w14:paraId="7B6FA3E3" w14:textId="11EECCB4" w:rsidR="00984F0C" w:rsidRPr="00070BBA" w:rsidRDefault="00984F0C" w:rsidP="00984F0C">
      <w:pPr>
        <w:pStyle w:val="a8"/>
        <w:ind w:firstLine="708"/>
        <w:jc w:val="both"/>
        <w:rPr>
          <w:rFonts w:ascii="Times New Roman" w:eastAsia="Times New Roman" w:hAnsi="Times New Roman" w:cs="Times New Roman"/>
          <w:sz w:val="24"/>
          <w:szCs w:val="24"/>
          <w:lang w:val="ky-KG"/>
        </w:rPr>
      </w:pPr>
      <w:r w:rsidRPr="00070BBA">
        <w:rPr>
          <w:rFonts w:ascii="Times New Roman" w:eastAsia="Times New Roman" w:hAnsi="Times New Roman" w:cs="Times New Roman"/>
          <w:sz w:val="24"/>
          <w:szCs w:val="24"/>
          <w:lang w:val="ky-KG"/>
        </w:rPr>
        <w:t>Ушул сыяктуу эле, адамга карата банктык, коммерциялык</w:t>
      </w:r>
      <w:r w:rsidR="00F45950" w:rsidRPr="00070BBA">
        <w:rPr>
          <w:rFonts w:ascii="Times New Roman" w:eastAsia="Times New Roman" w:hAnsi="Times New Roman" w:cs="Times New Roman"/>
          <w:sz w:val="24"/>
          <w:szCs w:val="24"/>
          <w:lang w:val="ky-KG"/>
        </w:rPr>
        <w:t xml:space="preserve"> жана </w:t>
      </w:r>
      <w:r w:rsidRPr="00070BBA">
        <w:rPr>
          <w:rFonts w:ascii="Times New Roman" w:eastAsia="Times New Roman" w:hAnsi="Times New Roman" w:cs="Times New Roman"/>
          <w:sz w:val="24"/>
          <w:szCs w:val="24"/>
          <w:lang w:val="ky-KG"/>
        </w:rPr>
        <w:t>мыйзам менен корголуучу башка сырларды түзгөн маалыматтарды жана (же) документтерди ыйгарым укуктуу органдар тарабынан сурап алуу маселеси чечилди (Мыйзам</w:t>
      </w:r>
      <w:r w:rsidR="00F45950" w:rsidRPr="00070BBA">
        <w:rPr>
          <w:rFonts w:ascii="Times New Roman" w:eastAsia="Times New Roman" w:hAnsi="Times New Roman" w:cs="Times New Roman"/>
          <w:sz w:val="24"/>
          <w:szCs w:val="24"/>
          <w:lang w:val="ky-KG"/>
        </w:rPr>
        <w:t>дын</w:t>
      </w:r>
      <w:r w:rsidRPr="00070BBA">
        <w:rPr>
          <w:rFonts w:ascii="Times New Roman" w:eastAsia="Times New Roman" w:hAnsi="Times New Roman" w:cs="Times New Roman"/>
          <w:sz w:val="24"/>
          <w:szCs w:val="24"/>
          <w:lang w:val="ky-KG"/>
        </w:rPr>
        <w:t xml:space="preserve"> долбоорунун 17-беренеси). </w:t>
      </w:r>
    </w:p>
    <w:p w14:paraId="463191DA" w14:textId="183A6914" w:rsidR="00F45950" w:rsidRPr="00070BBA" w:rsidRDefault="00F45950" w:rsidP="00052F10">
      <w:pPr>
        <w:spacing w:after="0" w:line="240" w:lineRule="auto"/>
        <w:ind w:firstLine="708"/>
        <w:jc w:val="both"/>
        <w:rPr>
          <w:rFonts w:ascii="Times New Roman" w:eastAsia="Calibri" w:hAnsi="Times New Roman" w:cs="Times New Roman"/>
          <w:sz w:val="24"/>
          <w:szCs w:val="24"/>
          <w:lang w:val="ky-KG"/>
        </w:rPr>
      </w:pPr>
      <w:r w:rsidRPr="00070BBA">
        <w:rPr>
          <w:rFonts w:ascii="Times New Roman" w:eastAsia="Calibri" w:hAnsi="Times New Roman" w:cs="Times New Roman"/>
          <w:sz w:val="24"/>
          <w:szCs w:val="24"/>
          <w:lang w:val="ky-KG"/>
        </w:rPr>
        <w:t xml:space="preserve">Мындан тышкары, долбоордо </w:t>
      </w:r>
      <w:r w:rsidRPr="00070BBA">
        <w:rPr>
          <w:rFonts w:ascii="Times New Roman" w:hAnsi="Times New Roman" w:cs="Times New Roman"/>
          <w:sz w:val="24"/>
          <w:szCs w:val="24"/>
          <w:lang w:val="ky-KG"/>
        </w:rPr>
        <w:t>«Уюшкан кылмыштуулукка каршы аракет</w:t>
      </w:r>
      <w:r w:rsidR="00AA065A" w:rsidRPr="00070BBA">
        <w:rPr>
          <w:rFonts w:ascii="Times New Roman" w:hAnsi="Times New Roman" w:cs="Times New Roman"/>
          <w:sz w:val="24"/>
          <w:szCs w:val="24"/>
          <w:lang w:val="ky-KG"/>
        </w:rPr>
        <w:t>тенүү</w:t>
      </w:r>
      <w:r w:rsidRPr="00070BBA">
        <w:rPr>
          <w:rFonts w:ascii="Times New Roman" w:hAnsi="Times New Roman" w:cs="Times New Roman"/>
          <w:sz w:val="24"/>
          <w:szCs w:val="24"/>
          <w:lang w:val="ky-KG"/>
        </w:rPr>
        <w:t xml:space="preserve"> жөнүндө» Кыргыз Республикасынын колдонуудагы Мыйзамын күчүн жоготту деп таануу сунушталууда.   </w:t>
      </w:r>
    </w:p>
    <w:p w14:paraId="760B228B" w14:textId="4FDFCA24" w:rsidR="00F45950" w:rsidRPr="00070BBA" w:rsidRDefault="00F45950" w:rsidP="00F45950">
      <w:pPr>
        <w:pStyle w:val="a8"/>
        <w:ind w:firstLine="708"/>
        <w:jc w:val="both"/>
        <w:rPr>
          <w:rFonts w:ascii="Times New Roman" w:eastAsia="Calibri" w:hAnsi="Times New Roman"/>
          <w:sz w:val="24"/>
          <w:szCs w:val="24"/>
          <w:lang w:val="ky-KG"/>
        </w:rPr>
      </w:pPr>
      <w:r w:rsidRPr="00070BBA">
        <w:rPr>
          <w:rFonts w:ascii="Times New Roman" w:hAnsi="Times New Roman"/>
          <w:sz w:val="24"/>
          <w:szCs w:val="24"/>
          <w:lang w:val="ky-KG"/>
        </w:rPr>
        <w:t>Д</w:t>
      </w:r>
      <w:r w:rsidR="00AA065A" w:rsidRPr="00070BBA">
        <w:rPr>
          <w:rFonts w:ascii="Times New Roman" w:hAnsi="Times New Roman"/>
          <w:sz w:val="24"/>
          <w:szCs w:val="24"/>
          <w:lang w:val="ky-KG"/>
        </w:rPr>
        <w:t>олбоорду</w:t>
      </w:r>
      <w:r w:rsidRPr="00070BBA">
        <w:rPr>
          <w:rFonts w:ascii="Times New Roman" w:hAnsi="Times New Roman"/>
          <w:sz w:val="24"/>
          <w:szCs w:val="24"/>
          <w:lang w:val="ky-KG"/>
        </w:rPr>
        <w:t xml:space="preserve"> кабыл алуу </w:t>
      </w:r>
      <w:r w:rsidRPr="00070BBA">
        <w:rPr>
          <w:rFonts w:ascii="Times New Roman" w:eastAsia="Calibri" w:hAnsi="Times New Roman"/>
          <w:sz w:val="24"/>
          <w:szCs w:val="24"/>
          <w:lang w:val="ky-KG"/>
        </w:rPr>
        <w:t>социалдык, экономикалык, укуктук, укук коргоочулук, гендердик, экологиялык жана коррупциялык кесепеттерди алып келбейт.</w:t>
      </w:r>
    </w:p>
    <w:p w14:paraId="54D3C99F" w14:textId="51A77344" w:rsidR="00F45950" w:rsidRPr="00070BBA" w:rsidRDefault="00F45950" w:rsidP="00F45950">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 xml:space="preserve">«Кыргыз Республикасынын </w:t>
      </w:r>
      <w:r w:rsidRPr="00070BBA">
        <w:rPr>
          <w:rFonts w:ascii="Times New Roman" w:hAnsi="Times New Roman" w:cs="Times New Roman"/>
          <w:bCs/>
          <w:sz w:val="24"/>
          <w:szCs w:val="24"/>
          <w:lang w:val="ky-KG"/>
        </w:rPr>
        <w:t>ченемдик укуктук актылары жөнүндө</w:t>
      </w:r>
      <w:r w:rsidRPr="00070BBA">
        <w:rPr>
          <w:rFonts w:ascii="Times New Roman" w:hAnsi="Times New Roman" w:cs="Times New Roman"/>
          <w:sz w:val="24"/>
          <w:szCs w:val="24"/>
          <w:lang w:val="ky-KG"/>
        </w:rPr>
        <w:t xml:space="preserve">»  </w:t>
      </w:r>
      <w:r w:rsidRPr="00070BBA">
        <w:rPr>
          <w:rFonts w:ascii="Times New Roman" w:hAnsi="Times New Roman" w:cs="Times New Roman"/>
          <w:bCs/>
          <w:sz w:val="24"/>
          <w:szCs w:val="24"/>
          <w:lang w:val="ky-KG"/>
        </w:rPr>
        <w:t xml:space="preserve">Кыргыз Республикасынын </w:t>
      </w:r>
      <w:r w:rsidRPr="00070BBA">
        <w:rPr>
          <w:rFonts w:ascii="Times New Roman" w:hAnsi="Times New Roman" w:cs="Times New Roman"/>
          <w:sz w:val="24"/>
          <w:szCs w:val="24"/>
          <w:lang w:val="ky-KG"/>
        </w:rPr>
        <w:t xml:space="preserve">мыйзамынын 22-беренесине ылайык  коомдук талкуулоо жол-жоболорун камсыздоо максатында </w:t>
      </w:r>
      <w:r w:rsidRPr="00070BBA">
        <w:rPr>
          <w:rFonts w:ascii="Times New Roman" w:hAnsi="Times New Roman" w:cs="Times New Roman"/>
          <w:bCs/>
          <w:sz w:val="24"/>
          <w:szCs w:val="24"/>
          <w:lang w:val="ky-KG"/>
        </w:rPr>
        <w:t xml:space="preserve">ушул мыйзамдын </w:t>
      </w:r>
      <w:r w:rsidRPr="00070BBA">
        <w:rPr>
          <w:rFonts w:ascii="Times New Roman" w:hAnsi="Times New Roman" w:cs="Times New Roman"/>
          <w:sz w:val="24"/>
          <w:szCs w:val="24"/>
          <w:lang w:val="ky-KG"/>
        </w:rPr>
        <w:t xml:space="preserve">долбоору </w:t>
      </w:r>
      <w:r w:rsidRPr="00070BBA">
        <w:rPr>
          <w:rFonts w:ascii="Times New Roman" w:hAnsi="Times New Roman" w:cs="Times New Roman"/>
          <w:sz w:val="24"/>
          <w:szCs w:val="24"/>
          <w:lang w:val="ky-KG" w:bidi="en-US"/>
        </w:rPr>
        <w:t xml:space="preserve">Кыргыз Республикасынын Өкмөтүнүн расмий сайтына </w:t>
      </w:r>
      <w:r w:rsidRPr="00070BBA">
        <w:rPr>
          <w:rFonts w:ascii="Times New Roman" w:hAnsi="Times New Roman" w:cs="Times New Roman"/>
          <w:sz w:val="24"/>
          <w:szCs w:val="24"/>
          <w:lang w:val="ky-KG"/>
        </w:rPr>
        <w:t xml:space="preserve">(www.gov.kg) </w:t>
      </w:r>
      <w:r w:rsidRPr="00070BBA">
        <w:rPr>
          <w:rFonts w:ascii="Times New Roman" w:hAnsi="Times New Roman" w:cs="Times New Roman"/>
          <w:sz w:val="24"/>
          <w:szCs w:val="24"/>
          <w:lang w:val="ky-KG" w:bidi="en-US"/>
        </w:rPr>
        <w:t xml:space="preserve"> </w:t>
      </w:r>
      <w:r w:rsidRPr="00070BBA">
        <w:rPr>
          <w:rFonts w:ascii="Times New Roman" w:hAnsi="Times New Roman" w:cs="Times New Roman"/>
          <w:sz w:val="24"/>
          <w:szCs w:val="24"/>
          <w:lang w:val="ky-KG"/>
        </w:rPr>
        <w:t xml:space="preserve">2020-жылдын   «___»___________ </w:t>
      </w:r>
      <w:r w:rsidRPr="00070BBA">
        <w:rPr>
          <w:rFonts w:ascii="Times New Roman" w:hAnsi="Times New Roman" w:cs="Times New Roman"/>
          <w:sz w:val="24"/>
          <w:szCs w:val="24"/>
          <w:lang w:val="ky-KG" w:bidi="en-US"/>
        </w:rPr>
        <w:t xml:space="preserve">жайгаштырылган.  </w:t>
      </w:r>
    </w:p>
    <w:p w14:paraId="146BF697" w14:textId="14E8DA97" w:rsidR="00F45950" w:rsidRPr="00070BBA" w:rsidRDefault="00F45950" w:rsidP="00F45950">
      <w:pPr>
        <w:pStyle w:val="a8"/>
        <w:ind w:firstLine="708"/>
        <w:jc w:val="both"/>
        <w:rPr>
          <w:rFonts w:ascii="Times New Roman" w:hAnsi="Times New Roman" w:cs="Times New Roman"/>
          <w:sz w:val="24"/>
          <w:szCs w:val="24"/>
          <w:lang w:val="ky-KG"/>
        </w:rPr>
      </w:pPr>
      <w:r w:rsidRPr="00070BBA">
        <w:rPr>
          <w:rFonts w:ascii="Times New Roman" w:hAnsi="Times New Roman" w:cs="Times New Roman"/>
          <w:sz w:val="24"/>
          <w:szCs w:val="24"/>
          <w:lang w:val="ky-KG"/>
        </w:rPr>
        <w:t>Сунушталып жаткан долбоор 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p>
    <w:p w14:paraId="2F2C3C8D" w14:textId="493630E1" w:rsidR="00F45950" w:rsidRPr="00070BBA" w:rsidRDefault="00F45950" w:rsidP="00F45950">
      <w:pPr>
        <w:pStyle w:val="a8"/>
        <w:ind w:firstLine="567"/>
        <w:jc w:val="both"/>
        <w:rPr>
          <w:sz w:val="24"/>
          <w:szCs w:val="24"/>
          <w:lang w:val="ky-KG"/>
        </w:rPr>
      </w:pPr>
      <w:r w:rsidRPr="00070BBA">
        <w:rPr>
          <w:rFonts w:ascii="Times New Roman" w:hAnsi="Times New Roman" w:cs="Times New Roman"/>
          <w:sz w:val="24"/>
          <w:szCs w:val="24"/>
          <w:lang w:val="ky-KG"/>
        </w:rPr>
        <w:t>Ушул долбоорду кабыл алуу республикалык бюджеттен кошумча каржылык чыгым алып келбейт</w:t>
      </w:r>
      <w:r w:rsidRPr="00070BBA">
        <w:rPr>
          <w:sz w:val="24"/>
          <w:szCs w:val="24"/>
          <w:lang w:val="ky-KG"/>
        </w:rPr>
        <w:t xml:space="preserve">. </w:t>
      </w:r>
    </w:p>
    <w:p w14:paraId="188B5FE1" w14:textId="68A67890" w:rsidR="00032CA5" w:rsidRPr="00070BBA" w:rsidRDefault="00032CA5" w:rsidP="00032CA5">
      <w:pPr>
        <w:pStyle w:val="a8"/>
        <w:ind w:firstLine="708"/>
        <w:jc w:val="both"/>
        <w:rPr>
          <w:rFonts w:ascii="Times New Roman" w:hAnsi="Times New Roman"/>
          <w:sz w:val="24"/>
          <w:szCs w:val="24"/>
          <w:lang w:val="kk-KZ"/>
        </w:rPr>
      </w:pPr>
      <w:r w:rsidRPr="00070BBA">
        <w:rPr>
          <w:rFonts w:ascii="Times New Roman" w:hAnsi="Times New Roman" w:cs="Times New Roman"/>
          <w:sz w:val="24"/>
          <w:szCs w:val="24"/>
          <w:lang w:val="ky-KG"/>
        </w:rPr>
        <w:t xml:space="preserve">Сунушталып жаткан долбоор </w:t>
      </w:r>
      <w:r w:rsidRPr="00070BBA">
        <w:rPr>
          <w:rFonts w:ascii="Times New Roman" w:hAnsi="Times New Roman"/>
          <w:sz w:val="24"/>
          <w:szCs w:val="24"/>
          <w:lang w:val="kk-KZ"/>
        </w:rPr>
        <w:t xml:space="preserve">ишкердик ишмердикти жөнгө салууга багытталбагандыктан, регулятивдик таасир берүү талдоосун талап кылбайт. </w:t>
      </w:r>
    </w:p>
    <w:p w14:paraId="15DA36AF" w14:textId="77777777" w:rsidR="00B177A9" w:rsidRPr="00070BBA" w:rsidRDefault="00B177A9" w:rsidP="00052F10">
      <w:pPr>
        <w:pStyle w:val="tkTekst"/>
        <w:spacing w:after="0" w:line="240" w:lineRule="auto"/>
        <w:ind w:firstLine="709"/>
        <w:rPr>
          <w:rFonts w:ascii="Times New Roman" w:hAnsi="Times New Roman" w:cs="Times New Roman"/>
          <w:sz w:val="24"/>
          <w:szCs w:val="24"/>
          <w:lang w:val="ky-KG"/>
        </w:rPr>
      </w:pPr>
    </w:p>
    <w:p w14:paraId="6F70953D" w14:textId="77777777" w:rsidR="00B177A9" w:rsidRPr="00070BBA" w:rsidRDefault="00B177A9" w:rsidP="00052F10">
      <w:pPr>
        <w:pStyle w:val="tkTekst"/>
        <w:spacing w:after="0" w:line="240" w:lineRule="auto"/>
        <w:ind w:firstLine="709"/>
        <w:rPr>
          <w:rFonts w:ascii="Times New Roman" w:hAnsi="Times New Roman" w:cs="Times New Roman"/>
          <w:sz w:val="24"/>
          <w:szCs w:val="24"/>
          <w:lang w:val="ky-KG"/>
        </w:rPr>
      </w:pPr>
    </w:p>
    <w:p w14:paraId="4D1A31CE" w14:textId="4BB564AF" w:rsidR="00B177A9" w:rsidRPr="00070BBA" w:rsidRDefault="00070BBA" w:rsidP="00052F10">
      <w:pPr>
        <w:pStyle w:val="tkTekst"/>
        <w:spacing w:after="0" w:line="240" w:lineRule="auto"/>
        <w:ind w:firstLine="0"/>
        <w:rPr>
          <w:rFonts w:ascii="Times New Roman" w:hAnsi="Times New Roman" w:cs="Times New Roman"/>
          <w:b/>
          <w:sz w:val="24"/>
          <w:szCs w:val="24"/>
        </w:rPr>
      </w:pPr>
      <w:r w:rsidRPr="00093237">
        <w:rPr>
          <w:rFonts w:ascii="Times New Roman" w:hAnsi="Times New Roman" w:cs="Times New Roman"/>
          <w:b/>
          <w:sz w:val="24"/>
          <w:szCs w:val="24"/>
          <w:lang w:val="ky-KG"/>
        </w:rPr>
        <w:t xml:space="preserve">             </w:t>
      </w:r>
      <w:r w:rsidR="00B177A9" w:rsidRPr="00070BBA">
        <w:rPr>
          <w:rFonts w:ascii="Times New Roman" w:hAnsi="Times New Roman" w:cs="Times New Roman"/>
          <w:b/>
          <w:sz w:val="24"/>
          <w:szCs w:val="24"/>
        </w:rPr>
        <w:t>Министр</w:t>
      </w:r>
      <w:r w:rsidR="00B177A9" w:rsidRPr="00070BBA">
        <w:rPr>
          <w:rFonts w:ascii="Times New Roman" w:hAnsi="Times New Roman" w:cs="Times New Roman"/>
          <w:b/>
          <w:sz w:val="24"/>
          <w:szCs w:val="24"/>
        </w:rPr>
        <w:tab/>
      </w:r>
      <w:r w:rsidR="00B177A9" w:rsidRPr="00070BBA">
        <w:rPr>
          <w:rFonts w:ascii="Times New Roman" w:hAnsi="Times New Roman" w:cs="Times New Roman"/>
          <w:b/>
          <w:sz w:val="24"/>
          <w:szCs w:val="24"/>
        </w:rPr>
        <w:tab/>
      </w:r>
      <w:r w:rsidR="00B177A9" w:rsidRPr="00070BBA">
        <w:rPr>
          <w:rFonts w:ascii="Times New Roman" w:hAnsi="Times New Roman" w:cs="Times New Roman"/>
          <w:b/>
          <w:sz w:val="24"/>
          <w:szCs w:val="24"/>
        </w:rPr>
        <w:tab/>
      </w:r>
      <w:r w:rsidR="00052F10" w:rsidRPr="00070BBA">
        <w:rPr>
          <w:rFonts w:ascii="Times New Roman" w:hAnsi="Times New Roman" w:cs="Times New Roman"/>
          <w:b/>
          <w:sz w:val="24"/>
          <w:szCs w:val="24"/>
        </w:rPr>
        <w:tab/>
      </w:r>
      <w:r w:rsidR="00052F10" w:rsidRPr="00070BBA">
        <w:rPr>
          <w:rFonts w:ascii="Times New Roman" w:hAnsi="Times New Roman" w:cs="Times New Roman"/>
          <w:b/>
          <w:sz w:val="24"/>
          <w:szCs w:val="24"/>
        </w:rPr>
        <w:tab/>
      </w:r>
      <w:r w:rsidR="00052F10" w:rsidRPr="00070BBA">
        <w:rPr>
          <w:rFonts w:ascii="Times New Roman" w:hAnsi="Times New Roman" w:cs="Times New Roman"/>
          <w:b/>
          <w:sz w:val="24"/>
          <w:szCs w:val="24"/>
        </w:rPr>
        <w:tab/>
      </w:r>
      <w:r w:rsidR="00052F10" w:rsidRPr="00070BBA">
        <w:rPr>
          <w:rFonts w:ascii="Times New Roman" w:hAnsi="Times New Roman" w:cs="Times New Roman"/>
          <w:b/>
          <w:sz w:val="24"/>
          <w:szCs w:val="24"/>
        </w:rPr>
        <w:tab/>
      </w:r>
      <w:r w:rsidR="00052F10" w:rsidRPr="00070BBA">
        <w:rPr>
          <w:rFonts w:ascii="Times New Roman" w:hAnsi="Times New Roman" w:cs="Times New Roman"/>
          <w:b/>
          <w:sz w:val="24"/>
          <w:szCs w:val="24"/>
        </w:rPr>
        <w:tab/>
      </w:r>
      <w:r>
        <w:rPr>
          <w:rFonts w:ascii="Times New Roman" w:hAnsi="Times New Roman" w:cs="Times New Roman"/>
          <w:b/>
          <w:sz w:val="24"/>
          <w:szCs w:val="24"/>
        </w:rPr>
        <w:t xml:space="preserve">    </w:t>
      </w:r>
      <w:r w:rsidR="00093237">
        <w:rPr>
          <w:rFonts w:ascii="Times New Roman" w:hAnsi="Times New Roman" w:cs="Times New Roman"/>
          <w:b/>
          <w:sz w:val="24"/>
          <w:szCs w:val="24"/>
        </w:rPr>
        <w:t xml:space="preserve">    </w:t>
      </w:r>
      <w:bookmarkStart w:id="0" w:name="_GoBack"/>
      <w:bookmarkEnd w:id="0"/>
      <w:r w:rsidR="00052F10" w:rsidRPr="00070BBA">
        <w:rPr>
          <w:rFonts w:ascii="Times New Roman" w:hAnsi="Times New Roman" w:cs="Times New Roman"/>
          <w:b/>
          <w:sz w:val="24"/>
          <w:szCs w:val="24"/>
        </w:rPr>
        <w:t>У.</w:t>
      </w:r>
      <w:r w:rsidR="00093237">
        <w:rPr>
          <w:rFonts w:ascii="Times New Roman" w:hAnsi="Times New Roman" w:cs="Times New Roman"/>
          <w:b/>
          <w:sz w:val="24"/>
          <w:szCs w:val="24"/>
          <w:lang w:val="ky-KG"/>
        </w:rPr>
        <w:t xml:space="preserve"> </w:t>
      </w:r>
      <w:r w:rsidR="00052F10" w:rsidRPr="00070BBA">
        <w:rPr>
          <w:rFonts w:ascii="Times New Roman" w:hAnsi="Times New Roman" w:cs="Times New Roman"/>
          <w:b/>
          <w:sz w:val="24"/>
          <w:szCs w:val="24"/>
        </w:rPr>
        <w:t>Ниязбеков</w:t>
      </w:r>
    </w:p>
    <w:sectPr w:rsidR="00B177A9" w:rsidRPr="00070BBA" w:rsidSect="00EA1269">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B758A"/>
    <w:multiLevelType w:val="hybridMultilevel"/>
    <w:tmpl w:val="13B44C96"/>
    <w:lvl w:ilvl="0" w:tplc="043F0011">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 w15:restartNumberingAfterBreak="0">
    <w:nsid w:val="73FA0207"/>
    <w:multiLevelType w:val="hybridMultilevel"/>
    <w:tmpl w:val="C82028E4"/>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4F5"/>
    <w:rsid w:val="00032CA5"/>
    <w:rsid w:val="00052F10"/>
    <w:rsid w:val="00070BBA"/>
    <w:rsid w:val="00093237"/>
    <w:rsid w:val="0009409F"/>
    <w:rsid w:val="00183A81"/>
    <w:rsid w:val="00186E5F"/>
    <w:rsid w:val="001C1D8F"/>
    <w:rsid w:val="001E7A6D"/>
    <w:rsid w:val="002164F5"/>
    <w:rsid w:val="00217AF6"/>
    <w:rsid w:val="002336C7"/>
    <w:rsid w:val="002A0AAB"/>
    <w:rsid w:val="002C5093"/>
    <w:rsid w:val="002E16E0"/>
    <w:rsid w:val="002F22B8"/>
    <w:rsid w:val="00306B49"/>
    <w:rsid w:val="00377A16"/>
    <w:rsid w:val="00393B7B"/>
    <w:rsid w:val="003B20DB"/>
    <w:rsid w:val="003D1B44"/>
    <w:rsid w:val="003F0981"/>
    <w:rsid w:val="004116CE"/>
    <w:rsid w:val="0041170B"/>
    <w:rsid w:val="00497CC5"/>
    <w:rsid w:val="004E218C"/>
    <w:rsid w:val="00530864"/>
    <w:rsid w:val="005B1020"/>
    <w:rsid w:val="005E53D6"/>
    <w:rsid w:val="00624B0B"/>
    <w:rsid w:val="006368B4"/>
    <w:rsid w:val="006747FD"/>
    <w:rsid w:val="00705B8D"/>
    <w:rsid w:val="00710BB4"/>
    <w:rsid w:val="00734AC9"/>
    <w:rsid w:val="007411B9"/>
    <w:rsid w:val="00746110"/>
    <w:rsid w:val="007662E3"/>
    <w:rsid w:val="00781ECE"/>
    <w:rsid w:val="007A16B5"/>
    <w:rsid w:val="007E01F1"/>
    <w:rsid w:val="007E45BE"/>
    <w:rsid w:val="00866430"/>
    <w:rsid w:val="008821D3"/>
    <w:rsid w:val="008832A2"/>
    <w:rsid w:val="008C0381"/>
    <w:rsid w:val="009421F7"/>
    <w:rsid w:val="0097146E"/>
    <w:rsid w:val="009728C3"/>
    <w:rsid w:val="00984F0C"/>
    <w:rsid w:val="009C6FC9"/>
    <w:rsid w:val="00A01D05"/>
    <w:rsid w:val="00A1065D"/>
    <w:rsid w:val="00A263FF"/>
    <w:rsid w:val="00A26F61"/>
    <w:rsid w:val="00A728AD"/>
    <w:rsid w:val="00AA065A"/>
    <w:rsid w:val="00AC71CE"/>
    <w:rsid w:val="00B177A9"/>
    <w:rsid w:val="00BD09C5"/>
    <w:rsid w:val="00BE1E06"/>
    <w:rsid w:val="00BF0493"/>
    <w:rsid w:val="00CD53CE"/>
    <w:rsid w:val="00D01026"/>
    <w:rsid w:val="00D06204"/>
    <w:rsid w:val="00D4659E"/>
    <w:rsid w:val="00E11EA7"/>
    <w:rsid w:val="00E24472"/>
    <w:rsid w:val="00E5596B"/>
    <w:rsid w:val="00E649D1"/>
    <w:rsid w:val="00E8029C"/>
    <w:rsid w:val="00E85BD0"/>
    <w:rsid w:val="00EC347F"/>
    <w:rsid w:val="00ED04B4"/>
    <w:rsid w:val="00F13B67"/>
    <w:rsid w:val="00F45950"/>
    <w:rsid w:val="00F6303E"/>
    <w:rsid w:val="00F81555"/>
    <w:rsid w:val="00FD2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AC5C3"/>
  <w15:docId w15:val="{DA25408A-0BA6-47ED-9CE6-16570029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77A9"/>
    <w:pPr>
      <w:spacing w:after="200" w:line="276" w:lineRule="auto"/>
    </w:pPr>
    <w:rPr>
      <w:rFonts w:eastAsiaTheme="minorEastAsia"/>
      <w:lang w:eastAsia="ru-RU"/>
    </w:rPr>
  </w:style>
  <w:style w:type="paragraph" w:styleId="2">
    <w:name w:val="heading 2"/>
    <w:basedOn w:val="a"/>
    <w:link w:val="20"/>
    <w:uiPriority w:val="9"/>
    <w:qFormat/>
    <w:rsid w:val="00F6303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177A9"/>
    <w:pPr>
      <w:spacing w:after="60"/>
      <w:ind w:firstLine="567"/>
      <w:jc w:val="both"/>
    </w:pPr>
    <w:rPr>
      <w:rFonts w:ascii="Arial" w:eastAsia="Times New Roman" w:hAnsi="Arial" w:cs="Arial"/>
      <w:sz w:val="20"/>
      <w:szCs w:val="20"/>
    </w:rPr>
  </w:style>
  <w:style w:type="paragraph" w:customStyle="1" w:styleId="1">
    <w:name w:val="Без интервала1"/>
    <w:rsid w:val="00B177A9"/>
    <w:pPr>
      <w:spacing w:after="0" w:line="240" w:lineRule="auto"/>
    </w:pPr>
    <w:rPr>
      <w:rFonts w:ascii="Calibri" w:eastAsia="Times New Roman" w:hAnsi="Calibri" w:cs="Times New Roman"/>
    </w:rPr>
  </w:style>
  <w:style w:type="paragraph" w:styleId="a3">
    <w:name w:val="Title"/>
    <w:basedOn w:val="a"/>
    <w:next w:val="a"/>
    <w:link w:val="a4"/>
    <w:uiPriority w:val="10"/>
    <w:qFormat/>
    <w:rsid w:val="00B177A9"/>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B177A9"/>
    <w:rPr>
      <w:rFonts w:ascii="Cambria" w:eastAsia="Times New Roman" w:hAnsi="Cambria" w:cs="Times New Roman"/>
      <w:b/>
      <w:bCs/>
      <w:kern w:val="28"/>
      <w:sz w:val="32"/>
      <w:szCs w:val="32"/>
    </w:rPr>
  </w:style>
  <w:style w:type="paragraph" w:styleId="a5">
    <w:name w:val="List Paragraph"/>
    <w:basedOn w:val="a"/>
    <w:uiPriority w:val="34"/>
    <w:qFormat/>
    <w:rsid w:val="00B177A9"/>
    <w:pPr>
      <w:spacing w:after="0" w:line="240" w:lineRule="auto"/>
      <w:ind w:left="720"/>
      <w:contextualSpacing/>
      <w:jc w:val="both"/>
    </w:pPr>
    <w:rPr>
      <w:rFonts w:eastAsiaTheme="minorHAnsi"/>
      <w:lang w:eastAsia="en-US"/>
    </w:rPr>
  </w:style>
  <w:style w:type="paragraph" w:customStyle="1" w:styleId="a40">
    <w:name w:val="a4"/>
    <w:basedOn w:val="a"/>
    <w:rsid w:val="00F63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F6303E"/>
    <w:rPr>
      <w:rFonts w:ascii="Times New Roman" w:eastAsia="Times New Roman" w:hAnsi="Times New Roman" w:cs="Times New Roman"/>
      <w:b/>
      <w:bCs/>
      <w:sz w:val="36"/>
      <w:szCs w:val="36"/>
      <w:lang w:eastAsia="ru-RU"/>
    </w:rPr>
  </w:style>
  <w:style w:type="paragraph" w:styleId="a6">
    <w:name w:val="Balloon Text"/>
    <w:basedOn w:val="a"/>
    <w:link w:val="a7"/>
    <w:uiPriority w:val="99"/>
    <w:semiHidden/>
    <w:unhideWhenUsed/>
    <w:rsid w:val="00052F1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2F10"/>
    <w:rPr>
      <w:rFonts w:ascii="Segoe UI" w:eastAsiaTheme="minorEastAsia" w:hAnsi="Segoe UI" w:cs="Segoe UI"/>
      <w:sz w:val="18"/>
      <w:szCs w:val="18"/>
      <w:lang w:eastAsia="ru-RU"/>
    </w:rPr>
  </w:style>
  <w:style w:type="paragraph" w:styleId="HTML">
    <w:name w:val="HTML Preformatted"/>
    <w:basedOn w:val="a"/>
    <w:link w:val="HTML0"/>
    <w:uiPriority w:val="99"/>
    <w:semiHidden/>
    <w:unhideWhenUsed/>
    <w:rsid w:val="002E1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E16E0"/>
    <w:rPr>
      <w:rFonts w:ascii="Courier New" w:eastAsia="Times New Roman" w:hAnsi="Courier New" w:cs="Courier New"/>
      <w:sz w:val="20"/>
      <w:szCs w:val="20"/>
      <w:lang w:eastAsia="ru-RU"/>
    </w:rPr>
  </w:style>
  <w:style w:type="paragraph" w:styleId="a8">
    <w:name w:val="No Spacing"/>
    <w:uiPriority w:val="1"/>
    <w:qFormat/>
    <w:rsid w:val="002E16E0"/>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5166">
      <w:bodyDiv w:val="1"/>
      <w:marLeft w:val="0"/>
      <w:marRight w:val="0"/>
      <w:marTop w:val="0"/>
      <w:marBottom w:val="0"/>
      <w:divBdr>
        <w:top w:val="none" w:sz="0" w:space="0" w:color="auto"/>
        <w:left w:val="none" w:sz="0" w:space="0" w:color="auto"/>
        <w:bottom w:val="none" w:sz="0" w:space="0" w:color="auto"/>
        <w:right w:val="none" w:sz="0" w:space="0" w:color="auto"/>
      </w:divBdr>
    </w:div>
    <w:div w:id="39667246">
      <w:bodyDiv w:val="1"/>
      <w:marLeft w:val="0"/>
      <w:marRight w:val="0"/>
      <w:marTop w:val="0"/>
      <w:marBottom w:val="0"/>
      <w:divBdr>
        <w:top w:val="none" w:sz="0" w:space="0" w:color="auto"/>
        <w:left w:val="none" w:sz="0" w:space="0" w:color="auto"/>
        <w:bottom w:val="none" w:sz="0" w:space="0" w:color="auto"/>
        <w:right w:val="none" w:sz="0" w:space="0" w:color="auto"/>
      </w:divBdr>
    </w:div>
    <w:div w:id="413817219">
      <w:bodyDiv w:val="1"/>
      <w:marLeft w:val="0"/>
      <w:marRight w:val="0"/>
      <w:marTop w:val="0"/>
      <w:marBottom w:val="0"/>
      <w:divBdr>
        <w:top w:val="none" w:sz="0" w:space="0" w:color="auto"/>
        <w:left w:val="none" w:sz="0" w:space="0" w:color="auto"/>
        <w:bottom w:val="none" w:sz="0" w:space="0" w:color="auto"/>
        <w:right w:val="none" w:sz="0" w:space="0" w:color="auto"/>
      </w:divBdr>
    </w:div>
    <w:div w:id="420567752">
      <w:bodyDiv w:val="1"/>
      <w:marLeft w:val="0"/>
      <w:marRight w:val="0"/>
      <w:marTop w:val="0"/>
      <w:marBottom w:val="0"/>
      <w:divBdr>
        <w:top w:val="none" w:sz="0" w:space="0" w:color="auto"/>
        <w:left w:val="none" w:sz="0" w:space="0" w:color="auto"/>
        <w:bottom w:val="none" w:sz="0" w:space="0" w:color="auto"/>
        <w:right w:val="none" w:sz="0" w:space="0" w:color="auto"/>
      </w:divBdr>
    </w:div>
    <w:div w:id="499467200">
      <w:bodyDiv w:val="1"/>
      <w:marLeft w:val="0"/>
      <w:marRight w:val="0"/>
      <w:marTop w:val="0"/>
      <w:marBottom w:val="0"/>
      <w:divBdr>
        <w:top w:val="none" w:sz="0" w:space="0" w:color="auto"/>
        <w:left w:val="none" w:sz="0" w:space="0" w:color="auto"/>
        <w:bottom w:val="none" w:sz="0" w:space="0" w:color="auto"/>
        <w:right w:val="none" w:sz="0" w:space="0" w:color="auto"/>
      </w:divBdr>
    </w:div>
    <w:div w:id="671569410">
      <w:bodyDiv w:val="1"/>
      <w:marLeft w:val="0"/>
      <w:marRight w:val="0"/>
      <w:marTop w:val="0"/>
      <w:marBottom w:val="0"/>
      <w:divBdr>
        <w:top w:val="none" w:sz="0" w:space="0" w:color="auto"/>
        <w:left w:val="none" w:sz="0" w:space="0" w:color="auto"/>
        <w:bottom w:val="none" w:sz="0" w:space="0" w:color="auto"/>
        <w:right w:val="none" w:sz="0" w:space="0" w:color="auto"/>
      </w:divBdr>
    </w:div>
    <w:div w:id="1139150285">
      <w:bodyDiv w:val="1"/>
      <w:marLeft w:val="0"/>
      <w:marRight w:val="0"/>
      <w:marTop w:val="0"/>
      <w:marBottom w:val="0"/>
      <w:divBdr>
        <w:top w:val="none" w:sz="0" w:space="0" w:color="auto"/>
        <w:left w:val="none" w:sz="0" w:space="0" w:color="auto"/>
        <w:bottom w:val="none" w:sz="0" w:space="0" w:color="auto"/>
        <w:right w:val="none" w:sz="0" w:space="0" w:color="auto"/>
      </w:divBdr>
    </w:div>
    <w:div w:id="1254584717">
      <w:bodyDiv w:val="1"/>
      <w:marLeft w:val="0"/>
      <w:marRight w:val="0"/>
      <w:marTop w:val="0"/>
      <w:marBottom w:val="0"/>
      <w:divBdr>
        <w:top w:val="none" w:sz="0" w:space="0" w:color="auto"/>
        <w:left w:val="none" w:sz="0" w:space="0" w:color="auto"/>
        <w:bottom w:val="none" w:sz="0" w:space="0" w:color="auto"/>
        <w:right w:val="none" w:sz="0" w:space="0" w:color="auto"/>
      </w:divBdr>
    </w:div>
    <w:div w:id="1417675061">
      <w:bodyDiv w:val="1"/>
      <w:marLeft w:val="0"/>
      <w:marRight w:val="0"/>
      <w:marTop w:val="0"/>
      <w:marBottom w:val="0"/>
      <w:divBdr>
        <w:top w:val="none" w:sz="0" w:space="0" w:color="auto"/>
        <w:left w:val="none" w:sz="0" w:space="0" w:color="auto"/>
        <w:bottom w:val="none" w:sz="0" w:space="0" w:color="auto"/>
        <w:right w:val="none" w:sz="0" w:space="0" w:color="auto"/>
      </w:divBdr>
    </w:div>
    <w:div w:id="1566526832">
      <w:bodyDiv w:val="1"/>
      <w:marLeft w:val="0"/>
      <w:marRight w:val="0"/>
      <w:marTop w:val="0"/>
      <w:marBottom w:val="0"/>
      <w:divBdr>
        <w:top w:val="none" w:sz="0" w:space="0" w:color="auto"/>
        <w:left w:val="none" w:sz="0" w:space="0" w:color="auto"/>
        <w:bottom w:val="none" w:sz="0" w:space="0" w:color="auto"/>
        <w:right w:val="none" w:sz="0" w:space="0" w:color="auto"/>
      </w:divBdr>
    </w:div>
    <w:div w:id="204697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1709</TotalTime>
  <Pages>1</Pages>
  <Words>1762</Words>
  <Characters>10049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dfgg ffd</dc:creator>
  <cp:keywords/>
  <dc:description/>
  <cp:lastModifiedBy>MVD</cp:lastModifiedBy>
  <cp:revision>44</cp:revision>
  <cp:lastPrinted>2021-02-04T08:54:00Z</cp:lastPrinted>
  <dcterms:created xsi:type="dcterms:W3CDTF">2020-12-01T17:19:00Z</dcterms:created>
  <dcterms:modified xsi:type="dcterms:W3CDTF">2021-02-04T08:56:00Z</dcterms:modified>
</cp:coreProperties>
</file>